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9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15"/>
        <w:gridCol w:w="78"/>
        <w:gridCol w:w="35"/>
        <w:gridCol w:w="34"/>
        <w:gridCol w:w="33"/>
        <w:gridCol w:w="33"/>
        <w:gridCol w:w="1427"/>
        <w:gridCol w:w="14"/>
        <w:gridCol w:w="104"/>
        <w:gridCol w:w="148"/>
        <w:gridCol w:w="963"/>
        <w:gridCol w:w="6505"/>
        <w:gridCol w:w="14"/>
        <w:gridCol w:w="14"/>
        <w:gridCol w:w="31"/>
        <w:gridCol w:w="210"/>
        <w:gridCol w:w="1482"/>
        <w:gridCol w:w="801"/>
        <w:gridCol w:w="1262"/>
        <w:gridCol w:w="254"/>
        <w:gridCol w:w="391"/>
        <w:gridCol w:w="193"/>
        <w:gridCol w:w="1608"/>
        <w:gridCol w:w="33"/>
      </w:tblGrid>
      <w:tr w:rsidR="00636C3D" w14:paraId="2A69AABB" w14:textId="77777777" w:rsidTr="00636C3D">
        <w:trPr>
          <w:gridAfter w:val="9"/>
          <w:wAfter w:w="6234" w:type="dxa"/>
          <w:trHeight w:val="283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14:paraId="041921B0" w14:textId="77777777" w:rsidR="00636C3D" w:rsidRDefault="00636C3D">
            <w:pPr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14:paraId="532E009A" w14:textId="77777777" w:rsidR="00636C3D" w:rsidRDefault="00636C3D">
            <w:pPr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4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6D9FF78" w14:textId="096FA42B" w:rsidR="00636C3D" w:rsidRDefault="00636C3D">
            <w:pPr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CE83A80" wp14:editId="2A5491F1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14:paraId="142A6B2C" w14:textId="77777777" w:rsidR="00636C3D" w:rsidRDefault="00636C3D">
            <w:pPr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72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76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0"/>
            </w:tblGrid>
            <w:tr w:rsidR="00636C3D" w14:paraId="45A06202" w14:textId="77777777">
              <w:trPr>
                <w:trHeight w:val="628"/>
              </w:trPr>
              <w:tc>
                <w:tcPr>
                  <w:tcW w:w="76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A5E42E3" w14:textId="77777777" w:rsidR="00636C3D" w:rsidRDefault="00636C3D">
                  <w:pPr>
                    <w:spacing w:line="360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14:paraId="4D38D861" w14:textId="77777777" w:rsidR="00636C3D" w:rsidRDefault="00636C3D">
                  <w:pPr>
                    <w:spacing w:line="360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14:paraId="18D1D9E2" w14:textId="77777777" w:rsidR="00636C3D" w:rsidRDefault="00636C3D">
                  <w:pPr>
                    <w:autoSpaceDN w:val="0"/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«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Сибирский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университет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потребительской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кооперации</w:t>
                  </w:r>
                  <w:proofErr w:type="spellEnd"/>
                  <w:r>
                    <w:rPr>
                      <w:b/>
                      <w:color w:val="000000"/>
                    </w:rPr>
                    <w:t>»</w:t>
                  </w:r>
                </w:p>
              </w:tc>
            </w:tr>
          </w:tbl>
          <w:p w14:paraId="34DCB554" w14:textId="77777777" w:rsidR="00636C3D" w:rsidRDefault="00636C3D">
            <w:pPr>
              <w:rPr>
                <w:lang w:val="ru-RU" w:eastAsia="ru-RU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14:paraId="12251FC0" w14:textId="77777777" w:rsidR="00636C3D" w:rsidRDefault="00636C3D">
            <w:pPr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14:paraId="353FC01F" w14:textId="77777777" w:rsidR="00636C3D" w:rsidRDefault="00636C3D">
            <w:pPr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</w:tcPr>
          <w:p w14:paraId="69BA4804" w14:textId="77777777" w:rsidR="00636C3D" w:rsidRDefault="00636C3D">
            <w:pPr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F77BAD" w:rsidRPr="006D484F" w14:paraId="4B6779AE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  <w:trHeight w:val="708"/>
        </w:trPr>
        <w:tc>
          <w:tcPr>
            <w:tcW w:w="35" w:type="dxa"/>
          </w:tcPr>
          <w:p w14:paraId="5DB26DD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12BB8E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562394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43D64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3"/>
          </w:tcPr>
          <w:p w14:paraId="0233B3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1475E26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097BC33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5"/>
          </w:tcPr>
          <w:tbl>
            <w:tblPr>
              <w:tblpPr w:leftFromText="180" w:rightFromText="180" w:vertAnchor="text" w:horzAnchor="page" w:tblpX="2896" w:tblpY="50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4"/>
            </w:tblGrid>
            <w:tr w:rsidR="00F77BAD" w:rsidRPr="006D484F" w14:paraId="0A058BEF" w14:textId="77777777" w:rsidTr="00F77BAD">
              <w:trPr>
                <w:trHeight w:val="345"/>
              </w:trPr>
              <w:tc>
                <w:tcPr>
                  <w:tcW w:w="200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FDFDFC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11D60C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5B9CA362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334CC6E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3B936C08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21A441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3562664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1AF97C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03CEAA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</w:tcPr>
          <w:p w14:paraId="6C02BB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FF2E9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64F2A3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5E11E2" w14:paraId="0F791825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  <w:trHeight w:val="425"/>
        </w:trPr>
        <w:tc>
          <w:tcPr>
            <w:tcW w:w="35" w:type="dxa"/>
          </w:tcPr>
          <w:p w14:paraId="5BB3D7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D55F10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0C11D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B14B0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3"/>
          </w:tcPr>
          <w:p w14:paraId="23C9F1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684" w:type="dxa"/>
            <w:gridSpan w:val="11"/>
          </w:tcPr>
          <w:p w14:paraId="15362484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8F0DA1">
              <w:rPr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sz w:val="28"/>
                <w:szCs w:val="28"/>
                <w:lang w:val="ru-RU"/>
              </w:rPr>
              <w:t>Заведующий кафедрой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педагогики, психологии </w:t>
            </w:r>
          </w:p>
          <w:p w14:paraId="59239546" w14:textId="7EE44B3C" w:rsidR="00F77BAD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  и социологии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</w:t>
            </w:r>
            <w:r w:rsidRPr="006D484F">
              <w:rPr>
                <w:sz w:val="28"/>
                <w:szCs w:val="28"/>
                <w:lang w:val="ru-RU"/>
              </w:rPr>
              <w:t xml:space="preserve"> Д. Ю. Ануфриева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636C3D">
              <w:rPr>
                <w:sz w:val="28"/>
                <w:szCs w:val="28"/>
                <w:lang w:val="ru-RU"/>
              </w:rPr>
              <w:t>28</w:t>
            </w:r>
            <w:r w:rsidR="00434046" w:rsidRPr="00434046">
              <w:rPr>
                <w:sz w:val="28"/>
                <w:szCs w:val="28"/>
                <w:lang w:val="ru-RU"/>
              </w:rPr>
              <w:t>.0</w:t>
            </w:r>
            <w:r w:rsidR="00636C3D">
              <w:rPr>
                <w:sz w:val="28"/>
                <w:szCs w:val="28"/>
                <w:lang w:val="ru-RU"/>
              </w:rPr>
              <w:t>5</w:t>
            </w:r>
            <w:r w:rsidR="00434046" w:rsidRPr="00434046">
              <w:rPr>
                <w:sz w:val="28"/>
                <w:szCs w:val="28"/>
                <w:lang w:val="ru-RU"/>
              </w:rPr>
              <w:t>.202</w:t>
            </w:r>
            <w:r w:rsidR="00636C3D">
              <w:rPr>
                <w:sz w:val="28"/>
                <w:szCs w:val="28"/>
                <w:lang w:val="ru-RU"/>
              </w:rPr>
              <w:t>5</w:t>
            </w:r>
            <w:r w:rsidR="00434046" w:rsidRPr="00434046">
              <w:rPr>
                <w:sz w:val="28"/>
                <w:szCs w:val="28"/>
                <w:lang w:val="ru-RU"/>
              </w:rPr>
              <w:t xml:space="preserve"> </w:t>
            </w:r>
            <w:r w:rsidR="007D639A">
              <w:rPr>
                <w:sz w:val="28"/>
                <w:szCs w:val="28"/>
                <w:lang w:val="ru-RU"/>
              </w:rPr>
              <w:t>г.</w:t>
            </w:r>
            <w:r w:rsidR="004E5C6F">
              <w:rPr>
                <w:noProof/>
                <w:lang w:val="ru-RU" w:eastAsia="ru-RU"/>
              </w:rPr>
              <w:t xml:space="preserve"> </w:t>
            </w:r>
          </w:p>
          <w:p w14:paraId="796E0B49" w14:textId="03D13694" w:rsidR="004E5C6F" w:rsidRPr="006D484F" w:rsidRDefault="004E5C6F" w:rsidP="00F77BAD">
            <w:pPr>
              <w:rPr>
                <w:sz w:val="28"/>
                <w:szCs w:val="28"/>
                <w:lang w:val="ru-RU"/>
              </w:rPr>
            </w:pPr>
          </w:p>
          <w:p w14:paraId="4522768C" w14:textId="25CD75D9" w:rsidR="00F77BAD" w:rsidRPr="006D484F" w:rsidRDefault="00434046" w:rsidP="00434046">
            <w:pPr>
              <w:ind w:left="4132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62EC166" wp14:editId="5ABE4F67">
                  <wp:extent cx="1089660" cy="403860"/>
                  <wp:effectExtent l="19050" t="19050" r="15240" b="15240"/>
                  <wp:docPr id="2" name="Рисунок 2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403860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62AA3B6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3CD76891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ED34849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7A88E88A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4E5C6F" w14:paraId="56E49381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DF60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14:paraId="19FBACC8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720443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</w:tcPr>
          <w:p w14:paraId="5BE6618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8"/>
            </w:tblGrid>
            <w:tr w:rsidR="00F77BAD" w:rsidRPr="005E11E2" w14:paraId="3C963BD4" w14:textId="77777777" w:rsidTr="00642F9A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384692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Заведующий кафедрой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14:paraId="79F8104C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и социологии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_______ Д. Ю. Ануфриева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29.06.2019</w:t>
                  </w:r>
                </w:p>
              </w:tc>
            </w:tr>
          </w:tbl>
          <w:p w14:paraId="6A82168B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BA7CD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0B3670" w14:paraId="03B0DE59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  <w:trHeight w:val="425"/>
        </w:trPr>
        <w:tc>
          <w:tcPr>
            <w:tcW w:w="35" w:type="dxa"/>
          </w:tcPr>
          <w:p w14:paraId="339FF0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9D652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E1FEDE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9F664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7"/>
          </w:tcPr>
          <w:p w14:paraId="3C7C4074" w14:textId="77777777" w:rsidR="001A0F4B" w:rsidRPr="00CA74D2" w:rsidRDefault="001A0F4B">
            <w:pPr>
              <w:rPr>
                <w:sz w:val="28"/>
                <w:szCs w:val="28"/>
                <w:lang w:val="ru-RU"/>
              </w:rPr>
            </w:pPr>
            <w:r w:rsidRPr="00CA74D2">
              <w:rPr>
                <w:sz w:val="28"/>
                <w:szCs w:val="28"/>
                <w:lang w:val="ru-RU"/>
              </w:rPr>
              <w:t xml:space="preserve">                                                                </w:t>
            </w:r>
          </w:p>
          <w:p w14:paraId="05C163B5" w14:textId="77777777" w:rsidR="001A0F4B" w:rsidRPr="00CA74D2" w:rsidRDefault="001A0F4B">
            <w:pPr>
              <w:rPr>
                <w:b/>
                <w:sz w:val="28"/>
                <w:szCs w:val="28"/>
                <w:lang w:val="ru-RU"/>
              </w:rPr>
            </w:pPr>
            <w:r w:rsidRPr="00CA74D2">
              <w:rPr>
                <w:b/>
                <w:sz w:val="28"/>
                <w:szCs w:val="28"/>
                <w:lang w:val="ru-RU"/>
              </w:rPr>
              <w:t xml:space="preserve">                                           </w:t>
            </w:r>
            <w:r w:rsidR="009C4A5A" w:rsidRPr="00CA74D2">
              <w:rPr>
                <w:b/>
                <w:sz w:val="28"/>
                <w:szCs w:val="28"/>
                <w:lang w:val="ru-RU"/>
              </w:rPr>
              <w:t>П</w:t>
            </w:r>
            <w:r w:rsidRPr="00CA74D2">
              <w:rPr>
                <w:b/>
                <w:sz w:val="28"/>
                <w:szCs w:val="28"/>
                <w:lang w:val="ru-RU"/>
              </w:rPr>
              <w:t xml:space="preserve">едагогика </w:t>
            </w:r>
            <w:r w:rsidR="009C4A5A" w:rsidRPr="00CA74D2">
              <w:rPr>
                <w:b/>
                <w:sz w:val="28"/>
                <w:szCs w:val="28"/>
                <w:lang w:val="ru-RU"/>
              </w:rPr>
              <w:t xml:space="preserve">и психология </w:t>
            </w:r>
          </w:p>
          <w:p w14:paraId="671AC7C1" w14:textId="77777777" w:rsidR="001A0F4B" w:rsidRPr="00CA74D2" w:rsidRDefault="001A0F4B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E17422" w:rsidRPr="00CA74D2" w14:paraId="1797E1B7" w14:textId="77777777">
              <w:trPr>
                <w:gridAfter w:val="11"/>
                <w:wAfter w:w="4928" w:type="dxa"/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E2F60" w14:textId="77777777" w:rsidR="001A0F4B" w:rsidRPr="00CA74D2" w:rsidRDefault="001A0F4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CA74D2" w14:paraId="4D7BF010" w14:textId="77777777" w:rsidTr="001A0F4B">
                    <w:trPr>
                      <w:trHeight w:val="420"/>
                    </w:trPr>
                    <w:tc>
                      <w:tcPr>
                        <w:tcW w:w="94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1C3DCE" w14:textId="77777777" w:rsidR="00E17422" w:rsidRPr="00CA74D2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CA74D2">
                          <w:rPr>
                            <w:sz w:val="28"/>
                            <w:szCs w:val="28"/>
                            <w:lang w:val="ru-RU"/>
                          </w:rPr>
                          <w:t xml:space="preserve">Направление подготовки: </w:t>
                        </w:r>
                      </w:p>
                    </w:tc>
                  </w:tr>
                </w:tbl>
                <w:p w14:paraId="26B562B1" w14:textId="77777777" w:rsidR="00E17422" w:rsidRPr="00CA74D2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CA74D2" w14:paraId="405F34DD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AF2E9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705AEC8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00F1C34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EB9BFF2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7058493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9BBD731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63B39D4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92681B6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54AFB29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89217C8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7A71CDD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10B0F85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CA74D2" w14:paraId="28CD6137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CA74D2" w14:paraId="6B03C876" w14:textId="77777777" w:rsidTr="00E47C82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F7210CB" w14:textId="77777777" w:rsidR="00CA74D2" w:rsidRPr="00CA74D2" w:rsidRDefault="00CA74D2" w:rsidP="00CA74D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CA74D2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38.04.06</w:t>
                        </w:r>
                        <w:r w:rsidRPr="00CA74D2"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CA74D2">
                          <w:rPr>
                            <w:color w:val="000000"/>
                            <w:sz w:val="28"/>
                            <w:szCs w:val="28"/>
                          </w:rPr>
                          <w:t>Торговое</w:t>
                        </w:r>
                        <w:proofErr w:type="spellEnd"/>
                        <w:r w:rsidRPr="00CA74D2"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CA74D2">
                          <w:rPr>
                            <w:color w:val="000000"/>
                            <w:sz w:val="28"/>
                            <w:szCs w:val="28"/>
                          </w:rPr>
                          <w:t>дело</w:t>
                        </w:r>
                        <w:proofErr w:type="spellEnd"/>
                      </w:p>
                      <w:p w14:paraId="7D1C3ADF" w14:textId="6031BED0" w:rsidR="00C37725" w:rsidRPr="00CA74D2" w:rsidRDefault="00C37725" w:rsidP="00C3772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14:paraId="1F7BCA12" w14:textId="2FF5A087" w:rsidR="00E17422" w:rsidRPr="00CA74D2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0B2E525A" w14:textId="77777777" w:rsidR="00E17422" w:rsidRPr="00CA74D2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B1A075D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09924E6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E29422E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FDCA225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E455D11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6101B76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2FA3FE2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71758C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CB781C2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6F9B9BB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5714FF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A174814" w14:textId="77777777" w:rsidR="00F77BAD" w:rsidRPr="00CA74D2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A3523F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CA74D2" w14:paraId="040075A9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  <w:trHeight w:val="425"/>
        </w:trPr>
        <w:tc>
          <w:tcPr>
            <w:tcW w:w="35" w:type="dxa"/>
          </w:tcPr>
          <w:p w14:paraId="334EB13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CF2076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C13455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A5756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CA74D2" w14:paraId="1399B2D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E1BB4" w14:textId="43B13AF4" w:rsidR="00F77BAD" w:rsidRPr="00CA74D2" w:rsidRDefault="00F77BAD" w:rsidP="009F22F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A74D2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Направленность (профиль): «</w:t>
                  </w:r>
                  <w:proofErr w:type="spellStart"/>
                  <w:r w:rsidR="00CA74D2" w:rsidRPr="00CA74D2">
                    <w:rPr>
                      <w:color w:val="000000"/>
                      <w:sz w:val="28"/>
                      <w:szCs w:val="28"/>
                    </w:rPr>
                    <w:t>Коммерческая</w:t>
                  </w:r>
                  <w:proofErr w:type="spellEnd"/>
                  <w:r w:rsidR="00CA74D2" w:rsidRPr="00CA74D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A74D2" w:rsidRPr="00CA74D2">
                    <w:rPr>
                      <w:color w:val="000000"/>
                      <w:sz w:val="28"/>
                      <w:szCs w:val="28"/>
                    </w:rPr>
                    <w:t>логистика</w:t>
                  </w:r>
                  <w:proofErr w:type="spellEnd"/>
                  <w:r w:rsidRPr="00CA74D2">
                    <w:rPr>
                      <w:color w:val="000000"/>
                      <w:sz w:val="28"/>
                      <w:szCs w:val="28"/>
                      <w:lang w:val="ru-RU"/>
                    </w:rPr>
                    <w:t>»</w:t>
                  </w:r>
                </w:p>
              </w:tc>
            </w:tr>
          </w:tbl>
          <w:p w14:paraId="0A6FA679" w14:textId="77777777" w:rsidR="00F77BAD" w:rsidRPr="00CA74D2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78522FC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CA74D2" w14:paraId="67510892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  <w:trHeight w:val="425"/>
        </w:trPr>
        <w:tc>
          <w:tcPr>
            <w:tcW w:w="35" w:type="dxa"/>
          </w:tcPr>
          <w:p w14:paraId="20AE921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42636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8F61F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13B6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3"/>
          </w:tcPr>
          <w:p w14:paraId="604E5EF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99D0DB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5924920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5"/>
          </w:tcPr>
          <w:p w14:paraId="6B0301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</w:tcPr>
          <w:p w14:paraId="6D53742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</w:tcPr>
          <w:p w14:paraId="359CB54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</w:tcPr>
          <w:p w14:paraId="57E3DB1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5B58907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FABFF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</w:tcPr>
          <w:p w14:paraId="34802C2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42A39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2E99DA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605CBE0B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  <w:trHeight w:val="425"/>
        </w:trPr>
        <w:tc>
          <w:tcPr>
            <w:tcW w:w="35" w:type="dxa"/>
          </w:tcPr>
          <w:p w14:paraId="2AC2B62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0AD2222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A75DA6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649B6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67C12642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C053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Магистр</w:t>
                  </w:r>
                  <w:proofErr w:type="spellEnd"/>
                </w:p>
              </w:tc>
            </w:tr>
          </w:tbl>
          <w:p w14:paraId="77E5A7E9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4067921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FBB2CBB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  <w:trHeight w:val="425"/>
        </w:trPr>
        <w:tc>
          <w:tcPr>
            <w:tcW w:w="35" w:type="dxa"/>
          </w:tcPr>
          <w:p w14:paraId="60F39A9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7C7E709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9B2339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472D1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3"/>
          </w:tcPr>
          <w:p w14:paraId="23CC75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5BF3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4493855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5"/>
          </w:tcPr>
          <w:p w14:paraId="6A6EFC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3ED5AB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262D7E2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3A4DFA2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5C82B5C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1D83BC8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61E453D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F71664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C6D7F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74A94E5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  <w:trHeight w:val="425"/>
        </w:trPr>
        <w:tc>
          <w:tcPr>
            <w:tcW w:w="35" w:type="dxa"/>
          </w:tcPr>
          <w:p w14:paraId="2AAFF30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B0A24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2783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79EA555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21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3F46A71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831BD" w14:textId="77777777" w:rsidR="00F77BAD" w:rsidRPr="006D484F" w:rsidRDefault="003F5F9B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="00F77BAD"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p w14:paraId="0DB3A17B" w14:textId="77777777" w:rsidR="00F77BAD" w:rsidRPr="006D484F" w:rsidRDefault="00F77BAD" w:rsidP="004E5C6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4856BDC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D87A17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57E3959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  <w:trHeight w:val="402"/>
        </w:trPr>
        <w:tc>
          <w:tcPr>
            <w:tcW w:w="35" w:type="dxa"/>
          </w:tcPr>
          <w:p w14:paraId="433EEB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FD51E0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DEE73A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D67C9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3"/>
          </w:tcPr>
          <w:p w14:paraId="32779B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1A00E1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644958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5"/>
          </w:tcPr>
          <w:p w14:paraId="6CCD7AE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21F0F69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342FDBE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2B136A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22F07F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F597AF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26CE570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54ED7B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A928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20CFFCE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  <w:trHeight w:val="425"/>
        </w:trPr>
        <w:tc>
          <w:tcPr>
            <w:tcW w:w="35" w:type="dxa"/>
          </w:tcPr>
          <w:p w14:paraId="466AE2B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0D87BEE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BB4520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FBBBE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3"/>
          </w:tcPr>
          <w:p w14:paraId="209258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684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6D484F" w14:paraId="28A66472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57CED4" w14:textId="3A7008BE" w:rsidR="00F77BAD" w:rsidRPr="006D484F" w:rsidRDefault="00D17C8C" w:rsidP="00636C3D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</w:t>
                  </w:r>
                  <w:r w:rsidR="008F0DA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</w:t>
                  </w:r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r w:rsidR="003F5F9B" w:rsidRPr="006D484F">
                    <w:rPr>
                      <w:color w:val="000000"/>
                      <w:sz w:val="28"/>
                      <w:szCs w:val="28"/>
                    </w:rPr>
                    <w:t xml:space="preserve"> 20</w:t>
                  </w:r>
                  <w:r w:rsidR="001E22C0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636C3D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1268438E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44F465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6EF0FF7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E8594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5A5BB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3169422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  <w:trHeight w:val="180"/>
        </w:trPr>
        <w:tc>
          <w:tcPr>
            <w:tcW w:w="35" w:type="dxa"/>
          </w:tcPr>
          <w:p w14:paraId="57BE6A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EFD746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C687F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FEFF55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3"/>
          </w:tcPr>
          <w:p w14:paraId="63A2F78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DFE94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2A8409F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5"/>
          </w:tcPr>
          <w:p w14:paraId="267F8A9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05F3D9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76E09B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21C3D1E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7057FA0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A20F04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5CAFDF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620C627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2A55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87AF21D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</w:trPr>
        <w:tc>
          <w:tcPr>
            <w:tcW w:w="35" w:type="dxa"/>
          </w:tcPr>
          <w:p w14:paraId="543DA22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B83CA0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9E9558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7836C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3"/>
          </w:tcPr>
          <w:p w14:paraId="47E324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6FEFD45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5EB23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5"/>
          </w:tcPr>
          <w:p w14:paraId="765FE4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3"/>
            </w:tblGrid>
            <w:tr w:rsidR="00F77BAD" w:rsidRPr="006D484F" w14:paraId="4C96F399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EC4F6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60C1371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2852AE3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06F352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3FAAE1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1991E69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D4821B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3427B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14:paraId="38BC0343" w14:textId="0F8519A3" w:rsidR="003651E9" w:rsidRPr="00336EF6" w:rsidRDefault="003651E9" w:rsidP="00336EF6">
      <w:pPr>
        <w:jc w:val="both"/>
        <w:rPr>
          <w:sz w:val="28"/>
          <w:szCs w:val="28"/>
          <w:lang w:val="ru-RU"/>
        </w:rPr>
      </w:pPr>
      <w:r w:rsidRPr="006D484F">
        <w:rPr>
          <w:color w:val="000000"/>
          <w:sz w:val="28"/>
          <w:szCs w:val="28"/>
          <w:lang w:val="ru-RU"/>
        </w:rPr>
        <w:t xml:space="preserve">      </w:t>
      </w:r>
      <w:r w:rsidR="007D639A">
        <w:rPr>
          <w:color w:val="000000"/>
          <w:sz w:val="28"/>
          <w:szCs w:val="28"/>
          <w:lang w:val="ru-RU"/>
        </w:rPr>
        <w:t>Рабочая п</w:t>
      </w:r>
      <w:r w:rsidR="00C9326A" w:rsidRPr="006D484F">
        <w:rPr>
          <w:color w:val="000000"/>
          <w:sz w:val="28"/>
          <w:szCs w:val="28"/>
          <w:lang w:val="ru-RU"/>
        </w:rPr>
        <w:t xml:space="preserve">рограмма дисциплины </w:t>
      </w:r>
      <w:r w:rsidR="009C4A5A" w:rsidRPr="006D484F">
        <w:rPr>
          <w:i/>
          <w:color w:val="000000"/>
          <w:sz w:val="28"/>
          <w:szCs w:val="28"/>
          <w:lang w:val="ru-RU"/>
        </w:rPr>
        <w:t>Педагогика и психология</w:t>
      </w:r>
      <w:r w:rsidR="00C9326A" w:rsidRPr="006D484F">
        <w:rPr>
          <w:i/>
          <w:color w:val="000000"/>
          <w:sz w:val="28"/>
          <w:szCs w:val="28"/>
          <w:lang w:val="ru-RU"/>
        </w:rPr>
        <w:t xml:space="preserve"> </w:t>
      </w:r>
      <w:r w:rsidR="00C9326A" w:rsidRPr="006D484F">
        <w:rPr>
          <w:color w:val="000000"/>
          <w:sz w:val="28"/>
          <w:szCs w:val="28"/>
          <w:lang w:val="ru-RU"/>
        </w:rPr>
        <w:t xml:space="preserve">составлена в соответствии с требованиями федерального государственного образовательного стандарта по направлению подготовки </w:t>
      </w:r>
      <w:r w:rsidR="00CA74D2" w:rsidRPr="007F278B">
        <w:rPr>
          <w:color w:val="000000"/>
          <w:sz w:val="28"/>
          <w:lang w:val="ru-RU"/>
        </w:rPr>
        <w:t>38.04.06 Торговое дело, утвержденного приказом Министерства науки и высшего образования Российской Федерации от 12.08.2020 № 982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016"/>
        <w:gridCol w:w="931"/>
        <w:gridCol w:w="1018"/>
        <w:gridCol w:w="3069"/>
        <w:gridCol w:w="2605"/>
        <w:gridCol w:w="47"/>
      </w:tblGrid>
      <w:tr w:rsidR="00795D64" w:rsidRPr="005E11E2" w14:paraId="197CD267" w14:textId="77777777" w:rsidTr="003651E9">
        <w:trPr>
          <w:trHeight w:val="179"/>
        </w:trPr>
        <w:tc>
          <w:tcPr>
            <w:tcW w:w="9" w:type="dxa"/>
          </w:tcPr>
          <w:p w14:paraId="1FD604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7079353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4FB6E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CC43CF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3F64CA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8ADA5A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8B7AD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5E11E2" w14:paraId="6574C325" w14:textId="77777777" w:rsidTr="003651E9">
        <w:trPr>
          <w:trHeight w:val="425"/>
        </w:trPr>
        <w:tc>
          <w:tcPr>
            <w:tcW w:w="9" w:type="dxa"/>
          </w:tcPr>
          <w:p w14:paraId="64A06E7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5E11E2" w14:paraId="0BD0CD6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ABC25" w14:textId="77777777" w:rsidR="00795D64" w:rsidRPr="006D484F" w:rsidRDefault="00795D64" w:rsidP="00BC1BD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463D87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5E11E2" w14:paraId="42CAF407" w14:textId="77777777" w:rsidTr="003651E9">
        <w:trPr>
          <w:trHeight w:val="283"/>
        </w:trPr>
        <w:tc>
          <w:tcPr>
            <w:tcW w:w="9" w:type="dxa"/>
          </w:tcPr>
          <w:p w14:paraId="4B6F41D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63D1E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1BEA5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9D8D80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4EE3BEE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220BA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C9EC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B46E588" w14:textId="77777777" w:rsidTr="003651E9">
        <w:trPr>
          <w:trHeight w:val="425"/>
        </w:trPr>
        <w:tc>
          <w:tcPr>
            <w:tcW w:w="9" w:type="dxa"/>
          </w:tcPr>
          <w:p w14:paraId="7F0089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95D64" w:rsidRPr="006D484F" w14:paraId="713C9747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724D3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АВТОР</w:t>
                  </w:r>
                  <w:r w:rsidR="00135D9F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C847CD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23"/>
            </w:tblGrid>
            <w:tr w:rsidR="00795D64" w:rsidRPr="006D484F" w14:paraId="68EB4700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57236" w14:textId="77777777" w:rsidR="00795D64" w:rsidRPr="006D484F" w:rsidRDefault="00795D64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50FAC7C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558D09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5E11E2" w14:paraId="128B824E" w14:textId="77777777" w:rsidTr="003651E9">
        <w:trPr>
          <w:trHeight w:val="1442"/>
        </w:trPr>
        <w:tc>
          <w:tcPr>
            <w:tcW w:w="9" w:type="dxa"/>
          </w:tcPr>
          <w:p w14:paraId="0FE5EE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795D64" w:rsidRPr="005E11E2" w14:paraId="437B0834" w14:textId="77777777" w:rsidTr="003651E9">
              <w:trPr>
                <w:trHeight w:val="2111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29"/>
                    <w:tblOverlap w:val="never"/>
                    <w:tblW w:w="95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09"/>
                  </w:tblGrid>
                  <w:tr w:rsidR="00135D9F" w:rsidRPr="005E11E2" w14:paraId="0D9469EF" w14:textId="77777777" w:rsidTr="00135D9F">
                    <w:trPr>
                      <w:trHeight w:val="442"/>
                    </w:trPr>
                    <w:tc>
                      <w:tcPr>
                        <w:tcW w:w="95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EEA8D0" w14:textId="77777777" w:rsidR="00135D9F" w:rsidRPr="006D484F" w:rsidRDefault="00135D9F" w:rsidP="00135D9F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Д.Ю. Ануфриева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-р. </w:t>
                        </w:r>
                        <w:proofErr w:type="spell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наук, доцент, заведующий кафедрой педагогики, психологии и социологии</w:t>
                        </w:r>
                      </w:p>
                      <w:p w14:paraId="18CEE817" w14:textId="77777777" w:rsidR="00135D9F" w:rsidRPr="006D484F" w:rsidRDefault="00135D9F" w:rsidP="00135D9F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4AA7A7F" w14:textId="13C35BFF" w:rsidR="00135D9F" w:rsidRPr="006D484F" w:rsidRDefault="00135D9F" w:rsidP="003651E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РЕЦЕНЗЕНТ</w:t>
                        </w:r>
                        <w:r w:rsidR="003651E9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Н.А.Коростелева</w:t>
                        </w:r>
                        <w:proofErr w:type="spellEnd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канд</w:t>
                        </w:r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наук, доцент кафедры педагогики, психологии и социологии</w:t>
                        </w:r>
                      </w:p>
                      <w:p w14:paraId="2B2A3733" w14:textId="77777777" w:rsidR="00135D9F" w:rsidRPr="006D484F" w:rsidRDefault="00135D9F" w:rsidP="00135D9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1B0B777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1F680AA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8B2E86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5E11E2" w14:paraId="27158A8C" w14:textId="77777777" w:rsidTr="003651E9">
        <w:trPr>
          <w:trHeight w:hRule="exact" w:val="275"/>
        </w:trPr>
        <w:tc>
          <w:tcPr>
            <w:tcW w:w="9" w:type="dxa"/>
          </w:tcPr>
          <w:p w14:paraId="0D12A29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EF4FDF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37BF7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858DDA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43BAD2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06D88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51D7B7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5E11E2" w14:paraId="3B2DD074" w14:textId="77777777" w:rsidTr="003651E9">
        <w:trPr>
          <w:trHeight w:val="103"/>
        </w:trPr>
        <w:tc>
          <w:tcPr>
            <w:tcW w:w="9" w:type="dxa"/>
          </w:tcPr>
          <w:p w14:paraId="0070F7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8CC01A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568B5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D09723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E6FB2F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3E3062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137F7E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5E11E2" w14:paraId="4A2C855B" w14:textId="77777777" w:rsidTr="003651E9">
        <w:trPr>
          <w:trHeight w:val="425"/>
        </w:trPr>
        <w:tc>
          <w:tcPr>
            <w:tcW w:w="9" w:type="dxa"/>
          </w:tcPr>
          <w:p w14:paraId="67A2B7D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5E11E2" w14:paraId="1C86BF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2F0A4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86808F5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C9326A" w:rsidRPr="005E11E2" w14:paraId="740DC916" w14:textId="77777777" w:rsidTr="003651E9">
        <w:trPr>
          <w:trHeight w:val="425"/>
        </w:trPr>
        <w:tc>
          <w:tcPr>
            <w:tcW w:w="9" w:type="dxa"/>
          </w:tcPr>
          <w:p w14:paraId="2904D2B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5E11E2" w14:paraId="44D17D76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3B9F3" w14:textId="77777777" w:rsidR="00C9326A" w:rsidRPr="006D484F" w:rsidRDefault="00C9326A" w:rsidP="00C9326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33C6FE12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08A52CD1" w14:textId="77777777" w:rsidTr="003651E9">
        <w:trPr>
          <w:trHeight w:val="425"/>
        </w:trPr>
        <w:tc>
          <w:tcPr>
            <w:tcW w:w="9" w:type="dxa"/>
          </w:tcPr>
          <w:p w14:paraId="4FE834F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7D639A" w14:paraId="3FD00618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40DBF" w14:textId="3747BD11" w:rsidR="00C9326A" w:rsidRPr="006D484F" w:rsidRDefault="00C9326A" w:rsidP="00636C3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636C3D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434046" w:rsidRPr="00434046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636C3D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434046" w:rsidRPr="00434046">
                    <w:rPr>
                      <w:sz w:val="28"/>
                      <w:szCs w:val="28"/>
                      <w:lang w:val="ru-RU"/>
                    </w:rPr>
                    <w:t>.202</w:t>
                  </w:r>
                  <w:r w:rsidR="00636C3D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434046" w:rsidRPr="00434046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7D639A">
                    <w:rPr>
                      <w:sz w:val="28"/>
                      <w:szCs w:val="28"/>
                      <w:lang w:val="ru-RU"/>
                    </w:rPr>
                    <w:t xml:space="preserve">г.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№ </w:t>
                  </w:r>
                  <w:r w:rsidR="00636C3D">
                    <w:rPr>
                      <w:color w:val="000000"/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14:paraId="2A8698EB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40012A02" w14:textId="77777777" w:rsidTr="003651E9">
        <w:trPr>
          <w:trHeight w:val="2474"/>
        </w:trPr>
        <w:tc>
          <w:tcPr>
            <w:tcW w:w="9" w:type="dxa"/>
          </w:tcPr>
          <w:p w14:paraId="43B4FF4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1B321B7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20211CCF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15AF4F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09735676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28C893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1E1D6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0C2340CE" w14:textId="77777777" w:rsidTr="003651E9">
        <w:tc>
          <w:tcPr>
            <w:tcW w:w="9" w:type="dxa"/>
          </w:tcPr>
          <w:p w14:paraId="07B56BD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55F7CE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EBFE6EA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30A575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69"/>
            </w:tblGrid>
            <w:tr w:rsidR="00C9326A" w:rsidRPr="007D639A" w14:paraId="0E39BF2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6084F" w14:textId="77777777" w:rsidR="00C9326A" w:rsidRPr="006D484F" w:rsidRDefault="00C9326A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866155A" w14:textId="77777777" w:rsidR="00C9326A" w:rsidRPr="006D484F" w:rsidRDefault="00C9326A" w:rsidP="00C9326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F4DF8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D49328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F79CC51" w14:textId="77777777" w:rsidR="00795D64" w:rsidRPr="006D484F" w:rsidRDefault="00795D64">
      <w:pPr>
        <w:rPr>
          <w:sz w:val="28"/>
          <w:szCs w:val="28"/>
          <w:lang w:val="ru-RU"/>
        </w:rPr>
      </w:pPr>
      <w:r w:rsidRPr="006D484F">
        <w:rPr>
          <w:sz w:val="28"/>
          <w:szCs w:val="28"/>
          <w:lang w:val="ru-RU"/>
        </w:rPr>
        <w:br w:type="page"/>
      </w:r>
    </w:p>
    <w:tbl>
      <w:tblPr>
        <w:tblW w:w="97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"/>
        <w:gridCol w:w="14"/>
        <w:gridCol w:w="9342"/>
        <w:gridCol w:w="319"/>
        <w:gridCol w:w="20"/>
        <w:gridCol w:w="7"/>
      </w:tblGrid>
      <w:tr w:rsidR="00795D64" w:rsidRPr="007D639A" w14:paraId="62399FB4" w14:textId="77777777" w:rsidTr="004A41A4">
        <w:trPr>
          <w:trHeight w:val="425"/>
        </w:trPr>
        <w:tc>
          <w:tcPr>
            <w:tcW w:w="20" w:type="dxa"/>
          </w:tcPr>
          <w:p w14:paraId="3EA0231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06EA66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tbl>
            <w:tblPr>
              <w:tblpPr w:leftFromText="180" w:rightFromText="180" w:vertAnchor="text" w:horzAnchor="page" w:tblpX="1636" w:tblpY="-172"/>
              <w:tblOverlap w:val="never"/>
              <w:tblW w:w="935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5536C0" w:rsidRPr="007D639A" w14:paraId="5623E47D" w14:textId="77777777" w:rsidTr="005536C0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3C6F1" w14:textId="77777777" w:rsidR="005536C0" w:rsidRPr="006D484F" w:rsidRDefault="005536C0" w:rsidP="005536C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 1. ЦЕЛЬ ОСВОЕНИЯ ДИСЦИПЛИНЫ</w:t>
                  </w:r>
                </w:p>
              </w:tc>
            </w:tr>
          </w:tbl>
          <w:p w14:paraId="3A0180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6AD85B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9EF141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3E3B8E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7D639A" w14:paraId="65965345" w14:textId="77777777" w:rsidTr="004A41A4">
        <w:trPr>
          <w:trHeight w:val="141"/>
        </w:trPr>
        <w:tc>
          <w:tcPr>
            <w:tcW w:w="20" w:type="dxa"/>
          </w:tcPr>
          <w:p w14:paraId="57B0AD2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FEFBF8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1B93A2B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09D720C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D1220C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B8056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5E11E2" w14:paraId="53B8FDA5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30567B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5E11E2" w14:paraId="696FEBE9" w14:textId="77777777" w:rsidTr="00EA6F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9D36E" w14:textId="77777777" w:rsidR="00AD740B" w:rsidRPr="00AD740B" w:rsidRDefault="00795D64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E13E5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AD740B" w:rsidRPr="00AD740B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Целью 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освоения дисциплины «Педагогика и психология и» является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формирование целостного представления о психологических особенностях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человека как факторах успешности его деятельности и основах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педагогической науки.</w:t>
                  </w:r>
                </w:p>
                <w:p w14:paraId="158104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Задачи освоения дисциплины:</w:t>
                  </w:r>
                </w:p>
                <w:p w14:paraId="11A58841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ознакомление с основными положениями современной психологической и педагогической науки, подготовка базы для изучения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социально-психологического блока общепрофессиональных дисциплин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дисциплин профилей;</w:t>
                  </w:r>
                </w:p>
                <w:p w14:paraId="1668EE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овладение понятийным аппаратом, описывающим познавательную,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эмоционально-волевую, мотивационную и регуляторную сферы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психического, проблемы личности, мышления, общения и деятельности,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образования и саморазвития;</w:t>
                  </w:r>
                </w:p>
                <w:p w14:paraId="52A1936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приобретение опыта учета индивидуально-психологических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личностных особенностей людей, стимулирование обучаемых к использованию полученных психолого-педагогических знаний в будущей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профессиональной деятельности;</w:t>
                  </w:r>
                </w:p>
                <w:p w14:paraId="1BA0591E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теоретических основ организации и осуществления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современного образовательного процесса, диагностики его хода и</w:t>
                  </w:r>
                </w:p>
                <w:p w14:paraId="71879C0D" w14:textId="77777777" w:rsidR="00AD740B" w:rsidRPr="00AD740B" w:rsidRDefault="00AD740B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результатов;</w:t>
                  </w:r>
                </w:p>
                <w:p w14:paraId="0AADE863" w14:textId="7A7A9BDA" w:rsidR="005B4B2E" w:rsidRPr="00336EF6" w:rsidRDefault="00AD740B" w:rsidP="00AD740B">
                  <w:pPr>
                    <w:autoSpaceDE w:val="0"/>
                    <w:autoSpaceDN w:val="0"/>
                    <w:adjustRightInd w:val="0"/>
                    <w:ind w:firstLine="651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методов семейного воспитания и воспитательной работы в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трудовом коллективе.</w:t>
                  </w:r>
                </w:p>
                <w:p w14:paraId="4CB8D27D" w14:textId="77777777" w:rsidR="00A2512A" w:rsidRPr="006D484F" w:rsidRDefault="00A2512A" w:rsidP="00A2512A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5BA3612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5E11E2" w14:paraId="28E6768F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1F3BE4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5E11E2" w14:paraId="240E552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748B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14:paraId="54E67A1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5E11E2" w14:paraId="5F48412F" w14:textId="77777777" w:rsidTr="004A41A4">
        <w:trPr>
          <w:trHeight w:val="141"/>
        </w:trPr>
        <w:tc>
          <w:tcPr>
            <w:tcW w:w="20" w:type="dxa"/>
          </w:tcPr>
          <w:p w14:paraId="2C5F1A4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77EDBF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38C9A7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2489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3B4DFC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3CFA09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5E11E2" w14:paraId="3D6548C3" w14:textId="77777777" w:rsidTr="004A41A4">
        <w:trPr>
          <w:gridAfter w:val="1"/>
          <w:wAfter w:w="7" w:type="dxa"/>
          <w:trHeight w:val="851"/>
        </w:trPr>
        <w:tc>
          <w:tcPr>
            <w:tcW w:w="20" w:type="dxa"/>
          </w:tcPr>
          <w:p w14:paraId="71F996D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Style w:val="a3"/>
              <w:tblW w:w="9600" w:type="dxa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5B4B2E" w:rsidRPr="005E11E2" w14:paraId="3E8C4DBD" w14:textId="77777777" w:rsidTr="005B4B2E">
              <w:tc>
                <w:tcPr>
                  <w:tcW w:w="3200" w:type="dxa"/>
                </w:tcPr>
                <w:p w14:paraId="35F8B72C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2197DD9D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5A1DA693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E5654" w:rsidRPr="005E11E2" w14:paraId="39DEF7FC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278F1A9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</w:t>
                  </w:r>
                </w:p>
                <w:p w14:paraId="37FAC40E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 анализировать и учитывать разнообразие культур в процессе межкультурного взаимодействия</w:t>
                  </w:r>
                </w:p>
                <w:p w14:paraId="2A401A5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783F397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2C8D985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УК 5.1</w:t>
                  </w:r>
                </w:p>
                <w:p w14:paraId="4F19843D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Анализирует важнейшие идеологические и ценностные  системы как фактор влияния на профессиональную деятельность</w:t>
                  </w:r>
                </w:p>
              </w:tc>
              <w:tc>
                <w:tcPr>
                  <w:tcW w:w="3392" w:type="dxa"/>
                  <w:vMerge w:val="restart"/>
                </w:tcPr>
                <w:p w14:paraId="20F2FB11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24968C0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-идеологические и ценностные системы</w:t>
                  </w:r>
                </w:p>
                <w:p w14:paraId="3E869BA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разнообразия культур, его значимость в профессиональном взаимодействии</w:t>
                  </w:r>
                </w:p>
                <w:p w14:paraId="4D0DDE2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-понятие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недискриминационной среды, принцип недискриминации</w:t>
                  </w:r>
                </w:p>
                <w:p w14:paraId="280FAC59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7C539EA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-анализировать ситуации межкультурного взаимодействия </w:t>
                  </w:r>
                </w:p>
                <w:p w14:paraId="2EFB7CF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-учитывать культурные особенности при выполнении профессиональных задач</w:t>
                  </w:r>
                </w:p>
                <w:p w14:paraId="00F4C34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-соблюдать принцип недискриминации профессиональной среды</w:t>
                  </w:r>
                </w:p>
                <w:p w14:paraId="48F353B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-преодолевать этнические и конфессиональные барьеры, общаться с разными категориями клиентов</w:t>
                  </w:r>
                </w:p>
              </w:tc>
            </w:tr>
            <w:tr w:rsidR="001E5654" w:rsidRPr="005E11E2" w14:paraId="39CBD1E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39DC4A7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320F7B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УК.5.2</w:t>
                  </w:r>
                </w:p>
                <w:p w14:paraId="32CB19F1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Толерантно воспринимает разнообразие культур при выполнении профессиональных задач</w:t>
                  </w:r>
                </w:p>
              </w:tc>
              <w:tc>
                <w:tcPr>
                  <w:tcW w:w="3392" w:type="dxa"/>
                  <w:vMerge/>
                </w:tcPr>
                <w:p w14:paraId="34AF07D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5E11E2" w14:paraId="56FEB49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B3FE00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C837D2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5.3</w:t>
                  </w:r>
                </w:p>
                <w:p w14:paraId="1B6656D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Предлагает решения по созданию недискриминационной среды для обеспечения неконфликтной профессиональной среды</w:t>
                  </w:r>
                </w:p>
              </w:tc>
              <w:tc>
                <w:tcPr>
                  <w:tcW w:w="3392" w:type="dxa"/>
                  <w:vMerge/>
                </w:tcPr>
                <w:p w14:paraId="401DEC4A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5E11E2" w14:paraId="6A89C5CB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0462D94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</w:t>
                  </w:r>
                </w:p>
                <w:p w14:paraId="5F372DA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 определять и реализовывать приоритеты собственной деятельности и способы ее совершенствования на основе самооценки</w:t>
                  </w:r>
                </w:p>
                <w:p w14:paraId="62DF088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2156167B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7EA9297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6.1</w:t>
                  </w:r>
                </w:p>
                <w:p w14:paraId="3AA80688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Определяет приоритеты собственной деятельности</w:t>
                  </w:r>
                </w:p>
              </w:tc>
              <w:tc>
                <w:tcPr>
                  <w:tcW w:w="3392" w:type="dxa"/>
                  <w:vMerge w:val="restart"/>
                </w:tcPr>
                <w:p w14:paraId="5B0F5CA8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77627D4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приоритеты деятельности, технику определения (расстановки) приоритетов</w:t>
                  </w:r>
                </w:p>
                <w:p w14:paraId="186D34B6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самооценки, уровни и структуру, методики самооценки</w:t>
                  </w:r>
                </w:p>
                <w:p w14:paraId="308BDFD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-направления совершенствования деятельности, способы развития профессиональных компетенций</w:t>
                  </w:r>
                </w:p>
                <w:p w14:paraId="01171E0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 санитарно-гигиенические нормы и требования охраны труда</w:t>
                  </w:r>
                </w:p>
                <w:p w14:paraId="6EE729EF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3540B5A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-расставлять приоритеты в профессиональной деятельности</w:t>
                  </w:r>
                </w:p>
                <w:p w14:paraId="0E85A86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-оценивать свои действия и личностные качества</w:t>
                  </w:r>
                </w:p>
                <w:p w14:paraId="389A3E0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-преодолевать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образовательные, барьеры в целях развития профессиональных компетенций</w:t>
                  </w:r>
                </w:p>
                <w:p w14:paraId="104963E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-способствовать созданию здоровых и безопасных условий труда</w:t>
                  </w:r>
                </w:p>
              </w:tc>
            </w:tr>
            <w:tr w:rsidR="001E5654" w:rsidRPr="005E11E2" w14:paraId="75EF9C9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4275DDC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EC9FDC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6.2</w:t>
                  </w:r>
                </w:p>
                <w:p w14:paraId="66187C26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Проводит самооценку, оценивает свои ресурсы и их пределы </w:t>
                  </w:r>
                </w:p>
              </w:tc>
              <w:tc>
                <w:tcPr>
                  <w:tcW w:w="3392" w:type="dxa"/>
                  <w:vMerge/>
                </w:tcPr>
                <w:p w14:paraId="545FAFF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5E11E2" w14:paraId="210879F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0456DCE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1364EBE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6.3</w:t>
                  </w:r>
                </w:p>
                <w:p w14:paraId="21B9AA12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Выбирает способы развития профессиональных компетенций</w:t>
                  </w:r>
                </w:p>
              </w:tc>
              <w:tc>
                <w:tcPr>
                  <w:tcW w:w="3392" w:type="dxa"/>
                  <w:vMerge/>
                </w:tcPr>
                <w:p w14:paraId="6ABE492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5E11E2" w14:paraId="14CFF4E9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D3BBFB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8359D4D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6.4</w:t>
                  </w:r>
                </w:p>
                <w:p w14:paraId="1BE06F10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Выстраивает гибкую профессиональную траекторию в безопасных условиях труда с учетом опыта профессиональной деятельности и требований рынка труда</w:t>
                  </w:r>
                </w:p>
              </w:tc>
              <w:tc>
                <w:tcPr>
                  <w:tcW w:w="3392" w:type="dxa"/>
                  <w:vMerge/>
                </w:tcPr>
                <w:p w14:paraId="0C11755C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8F341C0" w14:textId="77777777" w:rsidR="00795D64" w:rsidRPr="006D484F" w:rsidRDefault="00795D64" w:rsidP="008F0D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72E11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C4A5A" w:rsidRPr="005E11E2" w14:paraId="5806AC3E" w14:textId="77777777" w:rsidTr="004A41A4">
        <w:trPr>
          <w:gridAfter w:val="1"/>
          <w:wAfter w:w="7" w:type="dxa"/>
          <w:trHeight w:val="224"/>
        </w:trPr>
        <w:tc>
          <w:tcPr>
            <w:tcW w:w="20" w:type="dxa"/>
          </w:tcPr>
          <w:p w14:paraId="71A52D30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68C38E29" w14:textId="77777777" w:rsidR="009C4A5A" w:rsidRPr="006D484F" w:rsidRDefault="009C4A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131A153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5E11E2" w14:paraId="6C30DFE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130A9E1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5E11E2" w14:paraId="28609F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3B62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DCD68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5E11E2" w14:paraId="09E6F88C" w14:textId="77777777" w:rsidTr="00B14649">
        <w:trPr>
          <w:trHeight w:val="141"/>
        </w:trPr>
        <w:tc>
          <w:tcPr>
            <w:tcW w:w="20" w:type="dxa"/>
          </w:tcPr>
          <w:p w14:paraId="2A0ABC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14:paraId="78F5C4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14:paraId="077D08DA" w14:textId="77777777" w:rsidR="00FC05F4" w:rsidRPr="006D484F" w:rsidRDefault="00FC05F4" w:rsidP="00FC05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 </w:t>
            </w:r>
            <w:bookmarkStart w:id="0" w:name="_Hlk108609140"/>
            <w:r w:rsidR="00E60F21" w:rsidRPr="006D484F">
              <w:rPr>
                <w:sz w:val="28"/>
                <w:szCs w:val="28"/>
                <w:lang w:val="ru-RU" w:eastAsia="ru-RU"/>
              </w:rPr>
              <w:t>Дисциплина относится к  части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E60F21" w:rsidRPr="006D484F">
              <w:rPr>
                <w:sz w:val="28"/>
                <w:szCs w:val="28"/>
                <w:lang w:val="ru-RU" w:eastAsia="ru-RU"/>
              </w:rPr>
              <w:t>обязательных дисциплин учебного плана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.            </w:t>
            </w:r>
          </w:p>
          <w:p w14:paraId="62C94DDD" w14:textId="44D21702" w:rsidR="00447A96" w:rsidRPr="006D484F" w:rsidRDefault="00FC05F4" w:rsidP="00CA74D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Освоение дисциплины необходимо как предшествующее при </w:t>
            </w:r>
            <w:r w:rsidR="0090037C">
              <w:rPr>
                <w:sz w:val="28"/>
                <w:szCs w:val="28"/>
                <w:lang w:val="ru-RU" w:eastAsia="ru-RU"/>
              </w:rPr>
              <w:t>прохождении практик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: </w:t>
            </w:r>
            <w:r w:rsidR="00CA74D2" w:rsidRPr="00CA74D2">
              <w:rPr>
                <w:sz w:val="28"/>
                <w:szCs w:val="28"/>
                <w:lang w:val="ru-RU" w:eastAsia="ru-RU"/>
              </w:rPr>
              <w:t>Научно-исследовательская работа</w:t>
            </w:r>
            <w:r w:rsidR="00CA74D2">
              <w:rPr>
                <w:sz w:val="28"/>
                <w:szCs w:val="28"/>
                <w:lang w:val="ru-RU" w:eastAsia="ru-RU"/>
              </w:rPr>
              <w:t xml:space="preserve">, </w:t>
            </w:r>
            <w:r w:rsidR="00BE374F" w:rsidRPr="00BE374F">
              <w:rPr>
                <w:sz w:val="28"/>
                <w:szCs w:val="28"/>
                <w:lang w:val="ru-RU" w:eastAsia="ru-RU"/>
              </w:rPr>
              <w:t>Научно-исследовательская работа (получение первичных навыков научно-исследовательской работы)</w:t>
            </w:r>
            <w:r w:rsidR="00CA74D2">
              <w:rPr>
                <w:sz w:val="28"/>
                <w:szCs w:val="28"/>
                <w:lang w:val="ru-RU" w:eastAsia="ru-RU"/>
              </w:rPr>
              <w:t>,</w:t>
            </w:r>
            <w:r w:rsidR="00BE374F" w:rsidRPr="00BE374F">
              <w:rPr>
                <w:sz w:val="28"/>
                <w:szCs w:val="28"/>
                <w:lang w:val="ru-RU" w:eastAsia="ru-RU"/>
              </w:rPr>
              <w:t xml:space="preserve"> </w:t>
            </w:r>
            <w:r w:rsidR="00CA74D2">
              <w:rPr>
                <w:sz w:val="28"/>
                <w:szCs w:val="28"/>
                <w:lang w:val="ru-RU" w:eastAsia="ru-RU"/>
              </w:rPr>
              <w:t>Преддипломная</w:t>
            </w:r>
            <w:r w:rsidR="001C39C0" w:rsidRPr="006D484F">
              <w:rPr>
                <w:sz w:val="28"/>
                <w:szCs w:val="28"/>
                <w:lang w:val="ru-RU" w:eastAsia="ru-RU"/>
              </w:rPr>
              <w:t>,</w:t>
            </w:r>
            <w:r w:rsidR="008F0DA1">
              <w:rPr>
                <w:sz w:val="28"/>
                <w:szCs w:val="28"/>
                <w:lang w:val="ru-RU" w:eastAsia="ru-RU"/>
              </w:rPr>
              <w:t xml:space="preserve"> </w:t>
            </w:r>
            <w:bookmarkEnd w:id="0"/>
            <w:r w:rsidR="00B14649">
              <w:rPr>
                <w:sz w:val="28"/>
                <w:szCs w:val="28"/>
                <w:lang w:val="ru-RU" w:eastAsia="ru-RU"/>
              </w:rPr>
              <w:t xml:space="preserve">подготовки </w:t>
            </w:r>
            <w:r w:rsidR="00BE374F">
              <w:rPr>
                <w:sz w:val="28"/>
                <w:szCs w:val="28"/>
                <w:lang w:val="ru-RU" w:eastAsia="ru-RU"/>
              </w:rPr>
              <w:t>выпускной квалификационной работе</w:t>
            </w:r>
            <w:r w:rsidR="007D639A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19" w:type="dxa"/>
          </w:tcPr>
          <w:p w14:paraId="5FBCF9B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FC5BB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B4106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5E11E2" w14:paraId="27B843E9" w14:textId="77777777" w:rsidTr="00B14649">
        <w:trPr>
          <w:trHeight w:val="283"/>
        </w:trPr>
        <w:tc>
          <w:tcPr>
            <w:tcW w:w="20" w:type="dxa"/>
          </w:tcPr>
          <w:p w14:paraId="7CD9C9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14:paraId="4A0ABDD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14:paraId="1922E6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AE6630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3730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F43C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5E11E2" w14:paraId="08C52FC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312014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5E11E2" w14:paraId="2695E78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722F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ОБЪЕМ ДИСЦИПЛИНЫ И ВИДЫ УЧЕБНОЙ РАБОТЫ 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5FDEFE0D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5E11E2" w14:paraId="14B6933B" w14:textId="77777777" w:rsidTr="004A41A4">
        <w:trPr>
          <w:trHeight w:val="141"/>
        </w:trPr>
        <w:tc>
          <w:tcPr>
            <w:tcW w:w="20" w:type="dxa"/>
          </w:tcPr>
          <w:p w14:paraId="0FC6FD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FF9C14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0B79477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80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F19D1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C9394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3A0BB28D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3B062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33D030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7666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Очная форма обучения </w:t>
                  </w:r>
                  <w:r w:rsidR="009B3763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C7601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семестр</w:t>
                  </w:r>
                </w:p>
              </w:tc>
            </w:tr>
          </w:tbl>
          <w:p w14:paraId="54D993E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D484F" w14:paraId="00989C7F" w14:textId="77777777" w:rsidTr="004A41A4">
        <w:trPr>
          <w:trHeight w:val="141"/>
        </w:trPr>
        <w:tc>
          <w:tcPr>
            <w:tcW w:w="20" w:type="dxa"/>
          </w:tcPr>
          <w:p w14:paraId="6DCD967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311A1B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56754D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D37BD3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E63F4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2BAF569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7ECA8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79B860D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1690F5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795D64" w:rsidRPr="006D484F" w14:paraId="2D810CD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EA18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7638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795D64" w:rsidRPr="006D484F" w14:paraId="5B8B94C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5E700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BB781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795D64" w:rsidRPr="006D484F" w14:paraId="73ACC38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3426" w14:textId="77777777" w:rsidR="00795D64" w:rsidRPr="006D484F" w:rsidRDefault="00795D6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547B5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795D64" w:rsidRPr="006D484F" w14:paraId="0D3F6FB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68EB3" w14:textId="77777777" w:rsidR="00795D64" w:rsidRPr="006D484F" w:rsidRDefault="007C7601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D55BF" w14:textId="68D0CCCA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591A" w:rsidRPr="006D484F" w14:paraId="5F4338E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E2FA0" w14:textId="77777777" w:rsidR="001D591A" w:rsidRPr="006D484F" w:rsidRDefault="00463677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5ED09" w14:textId="77777777" w:rsidR="001D591A" w:rsidRPr="006D484F" w:rsidRDefault="001D591A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B3763" w:rsidRPr="006D484F" w14:paraId="04B7643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BC0F4" w14:textId="77777777" w:rsidR="009B3763" w:rsidRPr="006D484F" w:rsidRDefault="009B3763" w:rsidP="0090037C">
                  <w:pPr>
                    <w:ind w:firstLine="3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-семинарские/практические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616D9" w14:textId="77777777" w:rsidR="009B3763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795D64" w:rsidRPr="006D484F" w14:paraId="6D080F7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D5719" w14:textId="77777777" w:rsidR="00795D64" w:rsidRPr="006D484F" w:rsidRDefault="004A41A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312E0" w14:textId="2D4D4CD5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95D64" w:rsidRPr="006D484F" w14:paraId="4FDBEE6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52376" w14:textId="77777777" w:rsidR="00795D64" w:rsidRPr="006D484F" w:rsidRDefault="004A41A4" w:rsidP="00743F0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E55BD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795D64" w:rsidRPr="006D484F" w14:paraId="17CF7AF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5CED8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ECFDC0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  <w:tr w:rsidR="00795D64" w:rsidRPr="005E11E2" w14:paraId="4024D9A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CB211" w14:textId="77777777" w:rsidR="00795D64" w:rsidRPr="006D484F" w:rsidRDefault="00795D64" w:rsidP="0090037C">
                  <w:pPr>
                    <w:ind w:firstLine="492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7FE55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013ED" w:rsidRPr="006D484F" w14:paraId="05BABBD4" w14:textId="77777777" w:rsidTr="00F013E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E75D1" w14:textId="77777777" w:rsidR="00795D64" w:rsidRPr="006D484F" w:rsidRDefault="00795D64" w:rsidP="004A41A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795D64" w:rsidRPr="006D484F" w14:paraId="7642B42E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472E1" w14:textId="77777777" w:rsidR="00795D64" w:rsidRPr="006D484F" w:rsidRDefault="00BC1B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80AC9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95D64" w:rsidRPr="006D484F" w14:paraId="6AD5504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8074FF4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33E99" w14:textId="77777777" w:rsidR="00795D64" w:rsidRPr="006D484F" w:rsidRDefault="004A41A4" w:rsidP="004A41A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108</w:t>
                  </w:r>
                </w:p>
              </w:tc>
            </w:tr>
          </w:tbl>
          <w:p w14:paraId="147534FF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C7601" w:rsidRPr="006D484F" w14:paraId="2766F40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6E2C066A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9FEF00B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14:paraId="58EEF9A8" w14:textId="77777777" w:rsidR="00E13E58" w:rsidRDefault="00E13E5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5F01DEE6" w14:textId="77777777" w:rsidR="00BE374F" w:rsidRDefault="00BE374F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5D108B3" w14:textId="77777777" w:rsidR="00BE374F" w:rsidRDefault="00BE374F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2EC8995" w14:textId="77777777" w:rsidR="00CD2A46" w:rsidRPr="006D484F" w:rsidRDefault="00CD2A4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Заочная форма</w:t>
            </w:r>
            <w:r w:rsidR="0090037C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обучения  - 1 курс</w:t>
            </w:r>
          </w:p>
        </w:tc>
      </w:tr>
      <w:tr w:rsidR="009C4A5A" w:rsidRPr="006D484F" w14:paraId="2B2CD93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3AC23F5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DEC340F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CD2A46" w:rsidRPr="006D484F" w14:paraId="04466D0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961D49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E3A7C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CD2A46" w:rsidRPr="006D484F" w14:paraId="755912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19869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0B914" w14:textId="63125E16" w:rsidR="00CD2A46" w:rsidRPr="006D484F" w:rsidRDefault="00CA74D2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12</w:t>
                  </w:r>
                </w:p>
              </w:tc>
            </w:tr>
            <w:tr w:rsidR="00CD2A46" w:rsidRPr="006D484F" w14:paraId="50E7E5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FEC3C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6B919" w14:textId="4252D10B" w:rsidR="00CD2A46" w:rsidRPr="006D484F" w:rsidRDefault="00CA74D2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521A608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4800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1850F" w14:textId="09894CF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79F864AF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6BB5E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EDD31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56AED54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B7D24" w14:textId="77777777" w:rsidR="00CD2A46" w:rsidRPr="006D484F" w:rsidRDefault="00CD2A46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-семинарские/практические,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CB9C1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7D12C61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8555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FAB72" w14:textId="735B55E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49CE3C7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0314B" w14:textId="77777777" w:rsidR="00CD2A46" w:rsidRPr="006D484F" w:rsidRDefault="00CD2A46" w:rsidP="0079315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002F4" w14:textId="77777777" w:rsidR="00CD2A46" w:rsidRPr="006D484F" w:rsidRDefault="0090037C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48794AE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22AFA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75D75" w14:textId="52D53F78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9</w:t>
                  </w:r>
                  <w:r w:rsidR="00CA74D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CD2A46" w:rsidRPr="005E11E2" w14:paraId="306FB9D6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ACA31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BB0F0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4750654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907A1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690DE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CD2A46" w:rsidRPr="006D484F" w14:paraId="19FBB578" w14:textId="77777777" w:rsidTr="0079315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9F2FD" w14:textId="77777777" w:rsidR="00CD2A46" w:rsidRPr="006D484F" w:rsidRDefault="00CD2A46" w:rsidP="00447A9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CD2A46" w:rsidRPr="006D484F" w14:paraId="5D56B904" w14:textId="77777777" w:rsidTr="0079315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D8340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1131A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D78D5B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304AFDC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B69DB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14:paraId="6FABC18B" w14:textId="77777777" w:rsidR="009C4A5A" w:rsidRPr="006D484F" w:rsidRDefault="009C4A5A" w:rsidP="00CD2A4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95D64" w:rsidRPr="006D484F" w14:paraId="73F20AF8" w14:textId="77777777" w:rsidTr="004A41A4">
        <w:trPr>
          <w:trHeight w:val="52"/>
        </w:trPr>
        <w:tc>
          <w:tcPr>
            <w:tcW w:w="20" w:type="dxa"/>
          </w:tcPr>
          <w:p w14:paraId="72953BFC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22B372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2EF059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5B74CE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40E891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6CAE409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5E019F7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279BCC00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49948D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DD1E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14:paraId="278CC22A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223DE0AF" w14:textId="77777777" w:rsidTr="004A41A4">
        <w:trPr>
          <w:trHeight w:val="141"/>
        </w:trPr>
        <w:tc>
          <w:tcPr>
            <w:tcW w:w="20" w:type="dxa"/>
          </w:tcPr>
          <w:p w14:paraId="7F4FB3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F96FDF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4E997040" w14:textId="77777777" w:rsidR="00795D64" w:rsidRPr="007D639A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F7435B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83CBD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D3D42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72E07650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AE157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BEB35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3AAC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796A0220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046103A0" w14:textId="77777777" w:rsidTr="004A41A4">
        <w:trPr>
          <w:trHeight w:val="141"/>
        </w:trPr>
        <w:tc>
          <w:tcPr>
            <w:tcW w:w="20" w:type="dxa"/>
          </w:tcPr>
          <w:p w14:paraId="2827E2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1D27850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10277EA4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632214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C33C0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4879D15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7D639A" w14:paraId="77A0320E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8D4BEC2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511"/>
              <w:gridCol w:w="930"/>
              <w:gridCol w:w="788"/>
              <w:gridCol w:w="906"/>
              <w:gridCol w:w="954"/>
              <w:gridCol w:w="1560"/>
              <w:gridCol w:w="1558"/>
            </w:tblGrid>
            <w:tr w:rsidR="00F013ED" w:rsidRPr="005E11E2" w14:paraId="463AB85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A5852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AF2CB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9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127A5" w14:textId="77777777" w:rsidR="00795D64" w:rsidRPr="00D17C8C" w:rsidRDefault="00795D6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0037C" w:rsidRPr="00D17C8C" w14:paraId="67819C7E" w14:textId="77777777" w:rsidTr="009904F2">
              <w:trPr>
                <w:trHeight w:val="279"/>
              </w:trPr>
              <w:tc>
                <w:tcPr>
                  <w:tcW w:w="45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E9B73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E6D50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44412" w14:textId="77777777" w:rsidR="0090037C" w:rsidRPr="00D17C8C" w:rsidRDefault="0090037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42E3E" w14:textId="77777777" w:rsidR="0090037C" w:rsidRPr="00D17C8C" w:rsidRDefault="0090037C" w:rsidP="00870D4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СР </w:t>
                  </w:r>
                </w:p>
              </w:tc>
              <w:tc>
                <w:tcPr>
                  <w:tcW w:w="497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6EFA35" w14:textId="77777777" w:rsidR="0090037C" w:rsidRPr="00D17C8C" w:rsidRDefault="0090037C" w:rsidP="00DF337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0037C" w:rsidRPr="005E11E2" w14:paraId="6FA9B167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D746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84D99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58B86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65C3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C56D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D2E8E" w14:textId="77777777" w:rsidR="0090037C" w:rsidRPr="00D17C8C" w:rsidRDefault="0090037C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FF3D2" w14:textId="77777777" w:rsidR="0090037C" w:rsidRPr="0090037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037C" w:rsidRPr="008F0DA1" w14:paraId="2BF3AD0A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7AEC2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82983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D42AE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400FA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642B8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A8D2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84B6E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9913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95D64" w:rsidRPr="00D17C8C" w14:paraId="460CA80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220DD" w14:textId="77777777" w:rsidR="00795D64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39C06" w14:textId="76BE1CA6" w:rsidR="00795D64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54E92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942051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87EC4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142003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1CE1C4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0DEB68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0F1FC7CA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71E0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82506" w14:textId="436B725D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1246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BF7437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A3D2C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6976A2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900C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01A5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10ED032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4042CF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FE268" w14:textId="58EFDD80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D7623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9A0C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CD724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A66EB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F2BA81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E98DA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2413514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E0EB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824E8" w14:textId="2A3B2886" w:rsidR="00A81AF5" w:rsidRPr="007D639A" w:rsidRDefault="00AD740B" w:rsidP="000E6442">
                  <w:pPr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 xml:space="preserve">Воспитание в целостном педагогическом </w:t>
                  </w: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процессе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9C8D41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lastRenderedPageBreak/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3E090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2AC803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7CA71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2E4975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509B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7D12748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204D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lastRenderedPageBreak/>
                    <w:t>5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12D42" w14:textId="0A18615A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225C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107C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955DF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3082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B9853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FAD2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6E1D89C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D4432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E1465" w14:textId="30303EA6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61458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B60A69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BA565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8EBBD8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C91387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EF584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0788532B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B029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015C8" w14:textId="6F4237CE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B05DEB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0FC6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DDE1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AD7AAF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48681D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CEE08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59FE2917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B4DF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B0985" w14:textId="3369A2DC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918C5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481528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08656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E4CD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58A8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C10588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7D639A" w14:paraId="35B5672B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EEB73" w14:textId="50EB92A9" w:rsidR="00434B55" w:rsidRPr="00D17C8C" w:rsidRDefault="00434B55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B81F4" w14:textId="786639A1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54C0D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36378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BB6C7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FD55F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978A0" w14:textId="04BDC656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A81AF5" w:rsidRPr="005E11E2" w14:paraId="67C7F7F3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B4CC6" w14:textId="77777777" w:rsidR="00A81AF5" w:rsidRPr="00D17C8C" w:rsidRDefault="004A41A4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3CED3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64EE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D8C32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82E4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565D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1AF1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3C88CF56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00E40" w14:textId="77777777" w:rsidR="00A81AF5" w:rsidRPr="00D17C8C" w:rsidRDefault="00A81AF5" w:rsidP="000E644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="004A41A4"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F9973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E8F58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DF02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298BB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9F6E1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0F15F" w14:textId="77777777" w:rsidR="00A81AF5" w:rsidRPr="00D512BA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6D39B545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6D99A" w14:textId="77777777" w:rsidR="00A81AF5" w:rsidRPr="00D17C8C" w:rsidRDefault="004A41A4" w:rsidP="000E644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6CE19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2D772B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A903E5"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1572E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A6025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73C83" w14:textId="77777777" w:rsidR="00A81AF5" w:rsidRPr="00D17C8C" w:rsidRDefault="00A81AF5" w:rsidP="0075735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95BF6" w14:textId="77777777" w:rsidR="00A81AF5" w:rsidRPr="0090037C" w:rsidRDefault="0090037C" w:rsidP="0075735F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bCs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22001130" w14:textId="77777777" w:rsidR="00795D64" w:rsidRPr="006D484F" w:rsidRDefault="00795D64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4A41A4" w:rsidRPr="007D639A" w14:paraId="7D0FAC06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57AD3833" w14:textId="77777777" w:rsidR="004A41A4" w:rsidRPr="006D484F" w:rsidRDefault="004A41A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2B51D2C5" w14:textId="77777777" w:rsidR="004A41A4" w:rsidRPr="006D484F" w:rsidRDefault="004A41A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5AC3507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A56F40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44DB9597" w14:textId="77777777" w:rsidR="0075735F" w:rsidRPr="006D484F" w:rsidRDefault="00463677">
            <w:pPr>
              <w:rPr>
                <w:b/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</w:t>
            </w:r>
            <w:r w:rsidRPr="006D484F">
              <w:rPr>
                <w:b/>
                <w:sz w:val="28"/>
                <w:szCs w:val="28"/>
                <w:lang w:val="ru-RU"/>
              </w:rPr>
              <w:t>Заочная форма обучения</w:t>
            </w:r>
          </w:p>
          <w:p w14:paraId="3706A9C8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7D639A" w14:paraId="6009814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0A7AF91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518"/>
              <w:gridCol w:w="931"/>
              <w:gridCol w:w="794"/>
              <w:gridCol w:w="908"/>
              <w:gridCol w:w="950"/>
              <w:gridCol w:w="1547"/>
              <w:gridCol w:w="1558"/>
            </w:tblGrid>
            <w:tr w:rsidR="00472EE2" w:rsidRPr="005E11E2" w14:paraId="6209DE8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C326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5F33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FF9AC" w14:textId="77777777" w:rsidR="00472EE2" w:rsidRPr="001D22C3" w:rsidRDefault="00472EE2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512BA" w:rsidRPr="001D22C3" w14:paraId="3400DC72" w14:textId="77777777" w:rsidTr="001A5B89">
              <w:trPr>
                <w:trHeight w:val="279"/>
              </w:trPr>
              <w:tc>
                <w:tcPr>
                  <w:tcW w:w="45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BA15D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8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A33F7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87A00" w14:textId="77777777" w:rsidR="00D512BA" w:rsidRPr="001D22C3" w:rsidRDefault="00D512BA" w:rsidP="0079315B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D21B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СР </w:t>
                  </w:r>
                </w:p>
              </w:tc>
              <w:tc>
                <w:tcPr>
                  <w:tcW w:w="496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39A3C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D512BA" w:rsidRPr="005E11E2" w14:paraId="0D0C5991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5C36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70768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426AF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CAB77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ACE4C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49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8F9D3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4E0A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512B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512BA" w:rsidRPr="008F0DA1" w14:paraId="4E1F0E5B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4C7CC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01B8D2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C36B7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BEFEE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07B90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13821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ракти-ческие</w:t>
                  </w:r>
                  <w:proofErr w:type="spellEnd"/>
                  <w:proofErr w:type="gram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3044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л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82422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31EF5634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6A96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CAC6E" w14:textId="63464CD9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7FC8A8" w14:textId="77777777" w:rsidR="00AD740B" w:rsidRPr="001D22C3" w:rsidRDefault="00AD740B" w:rsidP="00AD740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     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1C6E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79292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2D43D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916F3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398F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7B1796C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ADE0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D9C2" w14:textId="46AEFE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B5919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F047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7BA61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0B9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E6D2C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0ED9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11BC8F02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FC00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6E339" w14:textId="1784657F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F7E64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9690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4F702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EB25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C2DC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5465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5489B8A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6FBE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A5490" w14:textId="3F6CAC9E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AE0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80F32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C5EF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D39D4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461A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987B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524579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E9C4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E9BC0" w14:textId="3CE82186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E9D890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5CE8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1C09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5C0E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F7827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55E44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2E8C962F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0C16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850D3" w14:textId="2C0CD35A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1A8A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F43F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F30F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69CE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EC2C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6248B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BFBCFA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A4CA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lastRenderedPageBreak/>
                    <w:t>7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BC317" w14:textId="5366EF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81F14" w14:textId="2D2A1BF7" w:rsidR="00AD740B" w:rsidRPr="001D22C3" w:rsidRDefault="00CA74D2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DCEDF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A15925" w14:textId="7E2A66FD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5C06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13E33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0E27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45F7463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5957B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87B7FD" w14:textId="33D747B8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A45F1" w14:textId="5DD568E3" w:rsidR="00AD740B" w:rsidRPr="001D22C3" w:rsidRDefault="00CA74D2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A1102" w14:textId="02505786" w:rsidR="00AD740B" w:rsidRPr="001D22C3" w:rsidRDefault="00CA74D2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7B4720" w14:textId="6D58670A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6488D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18CD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623C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434B55" w14:paraId="7718A482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C5BEB" w14:textId="7725B1B9" w:rsidR="00434B55" w:rsidRPr="001D22C3" w:rsidRDefault="00434B55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F327F" w14:textId="542DB3FA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0E9CF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68278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7FF06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F6351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207F9" w14:textId="5510EEAE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1A5B89" w:rsidRPr="005E11E2" w14:paraId="03044ED9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D52F2" w14:textId="77777777" w:rsidR="001A5B89" w:rsidRPr="001D22C3" w:rsidRDefault="001A5B89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3D2C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9CCFF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A2F05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AD19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E79AF3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010E1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706BFCE4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19CC5" w14:textId="77777777" w:rsidR="001A5B89" w:rsidRPr="001D22C3" w:rsidRDefault="001A5B89" w:rsidP="001A5B8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8056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F487CD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AAAA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180CA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6A11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EFC26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59E53FCC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1B4C8" w14:textId="77777777" w:rsidR="001A5B89" w:rsidRPr="001D22C3" w:rsidRDefault="001A5B89" w:rsidP="001A5B89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11438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8A162" w14:textId="044D5B93" w:rsidR="001A5B89" w:rsidRPr="001D22C3" w:rsidRDefault="00CA74D2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96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33F282" w14:textId="7D7A7AAE" w:rsidR="001A5B89" w:rsidRPr="001D22C3" w:rsidRDefault="00BE374F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B5120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401AF" w14:textId="77777777" w:rsidR="001A5B89" w:rsidRPr="001D22C3" w:rsidRDefault="001A5B89" w:rsidP="001A5B89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114DDF" w14:textId="77777777" w:rsidR="001A5B89" w:rsidRPr="00D512BA" w:rsidRDefault="001A5B89" w:rsidP="001A5B89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69F7BC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5E11E2" w14:paraId="53C330D2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7B17D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  <w:bookmarkStart w:id="1" w:name="_Hlk75428549"/>
          </w:p>
        </w:tc>
        <w:tc>
          <w:tcPr>
            <w:tcW w:w="9681" w:type="dxa"/>
            <w:gridSpan w:val="4"/>
          </w:tcPr>
          <w:p w14:paraId="1F3B8D7C" w14:textId="77777777" w:rsidR="000E22EA" w:rsidRPr="006D484F" w:rsidRDefault="000E22E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5E11E2" w14:paraId="4BAC707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AF8C7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ДЛЯ САМОСТОЯТЕЛЬНОЙ РАБОТЫ ОБУЧАЮЩИХСЯ</w:t>
                  </w:r>
                </w:p>
              </w:tc>
            </w:tr>
          </w:tbl>
          <w:p w14:paraId="3163911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5E11E2" w14:paraId="17EE8DF2" w14:textId="77777777" w:rsidTr="004A41A4">
        <w:trPr>
          <w:trHeight w:val="141"/>
        </w:trPr>
        <w:tc>
          <w:tcPr>
            <w:tcW w:w="20" w:type="dxa"/>
          </w:tcPr>
          <w:p w14:paraId="0234CA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E5B6E6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54A724E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3EDD2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5B7D0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17C5BCF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ED342C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5C844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5EF1DB99" w14:textId="77777777" w:rsidR="00DF3373" w:rsidRPr="006D484F" w:rsidRDefault="00DF3373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6080"/>
              <w:gridCol w:w="2990"/>
            </w:tblGrid>
            <w:tr w:rsidR="00795D64" w:rsidRPr="005E11E2" w14:paraId="2D79767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2664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</w:rPr>
                    <w:t>№</w:t>
                  </w:r>
                  <w:r w:rsidRPr="006D484F">
                    <w:rPr>
                      <w:color w:val="000000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A37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Темы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BD4A5" w14:textId="1A95ECDA" w:rsidR="00795D64" w:rsidRPr="00FA1F08" w:rsidRDefault="00795D64" w:rsidP="00FA1F0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1F0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Перечень </w:t>
                  </w:r>
                  <w:r w:rsidR="00FA1F08">
                    <w:rPr>
                      <w:color w:val="000000"/>
                      <w:sz w:val="28"/>
                      <w:szCs w:val="28"/>
                      <w:lang w:val="ru-RU"/>
                    </w:rPr>
                    <w:t>основной и дополнительной литературы</w:t>
                  </w:r>
                </w:p>
              </w:tc>
            </w:tr>
            <w:tr w:rsidR="00AD740B" w:rsidRPr="006D484F" w14:paraId="441451C7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17EE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2D4F8F" w14:textId="0DA2F28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педагогики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20846" w14:textId="7A05715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9392594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20BF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115C9" w14:textId="09F41CAE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ценность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D95CF" w14:textId="48A298F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5E6D8C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3708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031F2" w14:textId="268140EA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90162" w14:textId="3515BEB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00D4CAF3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8264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0A07E" w14:textId="7C918097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9FEE7" w14:textId="4988D7D5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337555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A7675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1F70D3" w14:textId="7C4D7B0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81982" w14:textId="4E2C9A36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2D5B45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0A3AC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23CD82" w14:textId="3AC140BD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FCDC5" w14:textId="4198B84A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B39A36B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53DA8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CB4920" w14:textId="2458D382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11B1C" w14:textId="08A2D9BD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24980382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3EF3B9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18D9DC" w14:textId="4BBD57AF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личности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AA064" w14:textId="771A1477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</w:tbl>
          <w:p w14:paraId="76CB4A4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bookmarkEnd w:id="1"/>
      <w:tr w:rsidR="00795D64" w:rsidRPr="006D484F" w14:paraId="468416BA" w14:textId="77777777" w:rsidTr="004A41A4">
        <w:trPr>
          <w:trHeight w:val="272"/>
        </w:trPr>
        <w:tc>
          <w:tcPr>
            <w:tcW w:w="20" w:type="dxa"/>
          </w:tcPr>
          <w:p w14:paraId="79F7669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328346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58703DF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50737E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60F871B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362F0FF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197C0F6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468A68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7CFB5B0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901EA" w14:textId="77777777" w:rsidR="00795D64" w:rsidRPr="006D484F" w:rsidRDefault="000259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="00795D64" w:rsidRPr="006D484F">
                    <w:rPr>
                      <w:b/>
                      <w:color w:val="000000"/>
                      <w:sz w:val="28"/>
                      <w:szCs w:val="28"/>
                    </w:rPr>
                    <w:t>. ОЦЕНОЧНЫЕ МАТЕРИАЛЫ</w:t>
                  </w:r>
                </w:p>
              </w:tc>
            </w:tr>
          </w:tbl>
          <w:p w14:paraId="51E0006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4690CA07" w14:textId="77777777" w:rsidTr="004A41A4">
        <w:trPr>
          <w:trHeight w:val="106"/>
        </w:trPr>
        <w:tc>
          <w:tcPr>
            <w:tcW w:w="20" w:type="dxa"/>
          </w:tcPr>
          <w:p w14:paraId="47681E7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006678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761A5D5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C7C32B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3B289C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35D1F9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5E11E2" w14:paraId="2789760E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A34BE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5E11E2" w14:paraId="5F842C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3C333" w14:textId="77777777" w:rsidR="00795D64" w:rsidRPr="006D484F" w:rsidRDefault="00795D64" w:rsidP="00795D6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Оценочные материалы для проведения текущего контроля и промежуточной аттестации представлены в Фонде оценочных </w:t>
                  </w:r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средств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текущего контроля и промежуточной аттестации.</w:t>
                  </w:r>
                </w:p>
              </w:tc>
            </w:tr>
          </w:tbl>
          <w:p w14:paraId="6CB2EF0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5E11E2" w14:paraId="73A03CF9" w14:textId="77777777" w:rsidTr="004A41A4">
        <w:trPr>
          <w:trHeight w:val="291"/>
        </w:trPr>
        <w:tc>
          <w:tcPr>
            <w:tcW w:w="20" w:type="dxa"/>
          </w:tcPr>
          <w:p w14:paraId="5F82B0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3C1DD6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2F56B2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C1CC10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67A8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6D370AA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5E11E2" w14:paraId="1662DDC1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54FFEF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5E11E2" w14:paraId="2111E5B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6045B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46A72C7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5E11E2" w14:paraId="585D8225" w14:textId="77777777" w:rsidTr="004A41A4">
        <w:trPr>
          <w:trHeight w:val="141"/>
        </w:trPr>
        <w:tc>
          <w:tcPr>
            <w:tcW w:w="20" w:type="dxa"/>
          </w:tcPr>
          <w:p w14:paraId="69E1F1E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C092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26AFF0E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97B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2A044B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497995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5E11E2" w14:paraId="6991548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6569D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466"/>
              <w:gridCol w:w="9070"/>
            </w:tblGrid>
            <w:tr w:rsidR="00F013ED" w:rsidRPr="006D484F" w14:paraId="70BA995B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3DBC253" w14:textId="77777777" w:rsidR="00795D64" w:rsidRPr="006D484F" w:rsidRDefault="00795D64" w:rsidP="00C943AD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10B01C10" w14:textId="77777777">
              <w:trPr>
                <w:trHeight w:val="279"/>
              </w:trPr>
              <w:tc>
                <w:tcPr>
                  <w:tcW w:w="56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9A2288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B9997" w14:textId="77777777" w:rsidR="00A75BDB" w:rsidRPr="006D484F" w:rsidRDefault="00A75BDB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E11E2" w:rsidRPr="005E11E2" w14:paraId="2D9F0A1E" w14:textId="77777777" w:rsidTr="00AA028F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313BFF" w14:textId="77777777" w:rsidR="005E11E2" w:rsidRPr="006D484F" w:rsidRDefault="005E11E2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657B0D" w14:textId="77777777" w:rsidR="005E11E2" w:rsidRPr="006D484F" w:rsidRDefault="005E11E2" w:rsidP="00B04DF0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учебник для вузов / под общей редакцией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lastRenderedPageBreak/>
                    <w:t>В. А.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Сластенина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В. П. Каширина.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2025. — 520 с. — (Высшее образование). — ISBN 978-5-534-18741-0.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https://urait.ru/bcode/568800 </w:t>
                  </w:r>
                </w:p>
                <w:p w14:paraId="22C6545C" w14:textId="5924EA3A" w:rsidR="005E11E2" w:rsidRPr="006D484F" w:rsidRDefault="005E11E2" w:rsidP="005E11E2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Канке, В. А.  История, философия и методология педагогики и психологии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учебное пособие для магистров / В. А. Канке,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 ; под редакцией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Берулавы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2022. — 487 с. — (Магистр). — ISBN 978-5-9916-2990-4.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https://urait.ru/bcode/508830 </w:t>
                  </w:r>
                </w:p>
              </w:tc>
            </w:tr>
            <w:tr w:rsidR="005E11E2" w:rsidRPr="006D484F" w14:paraId="27880EDC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AB30700" w14:textId="77777777" w:rsidR="005E11E2" w:rsidRPr="006D484F" w:rsidRDefault="005E11E2" w:rsidP="00B04DF0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3.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Елисеева, Л. Я.  Педагогика и психология планирования карьеры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 / Л. Я. Елисеева. — 2-е изд. — Москва : Издательство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, 2025. — 242 с. — (Высшее образование). — ISBN 978-5-534-09493-0. — Текст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[сайт]. — URL: https://urait.ru/bcode/563737 </w:t>
                  </w:r>
                </w:p>
                <w:p w14:paraId="01205FAC" w14:textId="77777777" w:rsidR="005E11E2" w:rsidRPr="006D484F" w:rsidRDefault="005E11E2" w:rsidP="00B04DF0">
                  <w:pPr>
                    <w:ind w:firstLine="692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E387909" w14:textId="520306B3" w:rsidR="005E11E2" w:rsidRPr="006D484F" w:rsidRDefault="005E11E2" w:rsidP="000259B1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02CA4FD2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ED76E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B51B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5E11E2" w14:paraId="6D0EE3C1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64CE3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66189A" w14:textId="783A9945" w:rsidR="00A75BDB" w:rsidRPr="005E11E2" w:rsidRDefault="000E3064" w:rsidP="005E11E2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4.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БОГАЧКИНА НАТАЛИЯ АЛЕКСАНДРОВНА. Педагогика и психология : учеб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особие для вузов / БОГАЧКИНА НАТАЛИЯ АЛЕКСАНДРОВНА, С. Н. Скворцова, Е. Г. </w:t>
                  </w:r>
                  <w:proofErr w:type="spell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Имашева</w:t>
                  </w:r>
                  <w:proofErr w:type="spell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 - М.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Омега-Л, 2009. - 233с. : ил. - (Библиотека высшей школы). - </w:t>
                  </w:r>
                  <w:r w:rsidR="00AD740B" w:rsidRPr="001D5085">
                    <w:rPr>
                      <w:sz w:val="28"/>
                      <w:szCs w:val="28"/>
                    </w:rPr>
                    <w:t>ISBN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978-5-370-01026-2.</w:t>
                  </w:r>
                </w:p>
                <w:p w14:paraId="7E786D88" w14:textId="7B16E2F9" w:rsidR="00E93E66" w:rsidRPr="006D484F" w:rsidRDefault="000E3064" w:rsidP="005E11E2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5.</w:t>
                  </w:r>
                  <w:r w:rsidR="00E93E66" w:rsidRPr="006D484F">
                    <w:rPr>
                      <w:sz w:val="28"/>
                      <w:szCs w:val="28"/>
                      <w:lang w:val="ru-RU"/>
                    </w:rPr>
                    <w:t>СТОЛЯРЕНКО ЛЮДМИЛА ДМИТРИЕВНА. Психология и педагогика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учебник для вузов / СТОЛЯРЕНКО ЛЮДМИЛА ДМИТРИЕВНА, С. И. Самыгин, В. Е. Столяренко. - Ростов н/Д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Феникс, 2016. - 637с. : ил. - (Высшее образование). - Библиогр.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.632-636. - ISBN 978-5-222-26231-3.</w:t>
                  </w:r>
                </w:p>
              </w:tc>
            </w:tr>
            <w:tr w:rsidR="00A75BDB" w:rsidRPr="005E11E2" w14:paraId="034B39F3" w14:textId="77777777" w:rsidTr="000E3064">
              <w:trPr>
                <w:trHeight w:val="1378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44BE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A2687" w14:textId="77777777" w:rsidR="00E93E66" w:rsidRPr="006D484F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bookmarkStart w:id="2" w:name="_GoBack"/>
                  <w:bookmarkEnd w:id="2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6.</w:t>
                  </w:r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СТУПНИЦКИЙ ВАДИМ ПЕТРОВИЧ. Психология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 / СТУПНИЦКИЙ ВАДИМ ПЕТРОВИЧ, О. И. Щербакова, В. Е. Степанов. - М.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Дашков и К', 2017. - 518с. - Библиогр.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.512-517. - ISBN 978-5-394-02063-6.</w:t>
                  </w:r>
                </w:p>
                <w:p w14:paraId="0124FEA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7FABF7F" w14:textId="77777777" w:rsidR="00795D64" w:rsidRPr="006D484F" w:rsidRDefault="00795D64" w:rsidP="000259B1">
            <w:pPr>
              <w:ind w:firstLine="69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13ED" w:rsidRPr="005E11E2" w14:paraId="25D289F6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7645A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5E11E2" w14:paraId="7B6EBFB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F8131D" w14:textId="77777777" w:rsidR="004B58F4" w:rsidRPr="006D484F" w:rsidRDefault="004B58F4" w:rsidP="004F58F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9.  </w:t>
                  </w:r>
                  <w:bookmarkStart w:id="3" w:name="_Hlk75428440"/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 ПРОФЕССИОНАЛЬНЫЕ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БАЗ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ДАННЫХ </w:t>
                  </w:r>
                </w:p>
                <w:p w14:paraId="5B021F11" w14:textId="77777777" w:rsidR="00795D64" w:rsidRPr="006D484F" w:rsidRDefault="004B58F4" w:rsidP="004B58F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  <w:bookmarkEnd w:id="3"/>
                </w:p>
              </w:tc>
            </w:tr>
          </w:tbl>
          <w:p w14:paraId="62BDC8F0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5E11E2" w14:paraId="3C2A567E" w14:textId="77777777" w:rsidTr="004A41A4">
        <w:trPr>
          <w:trHeight w:val="211"/>
        </w:trPr>
        <w:tc>
          <w:tcPr>
            <w:tcW w:w="20" w:type="dxa"/>
          </w:tcPr>
          <w:p w14:paraId="190375F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4D239A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7FFADE8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56390FC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035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7CAE0C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2E18007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F44F8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3FACFC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6"/>
              <w:gridCol w:w="6819"/>
            </w:tblGrid>
            <w:tr w:rsidR="00A05BC8" w:rsidRPr="006D484F" w14:paraId="5824CCF8" w14:textId="77777777" w:rsidTr="000259B1">
              <w:tc>
                <w:tcPr>
                  <w:tcW w:w="4932" w:type="dxa"/>
                </w:tcPr>
                <w:p w14:paraId="5801D3E4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Название интернет-ресурса</w:t>
                  </w:r>
                </w:p>
              </w:tc>
              <w:tc>
                <w:tcPr>
                  <w:tcW w:w="4733" w:type="dxa"/>
                </w:tcPr>
                <w:p w14:paraId="592AC06C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Ссылка интернет-ресурса</w:t>
                  </w:r>
                </w:p>
              </w:tc>
            </w:tr>
            <w:tr w:rsidR="00A05BC8" w:rsidRPr="006D484F" w14:paraId="16254B85" w14:textId="77777777" w:rsidTr="000259B1">
              <w:tc>
                <w:tcPr>
                  <w:tcW w:w="4932" w:type="dxa"/>
                </w:tcPr>
                <w:p w14:paraId="16D828D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733" w:type="dxa"/>
                </w:tcPr>
                <w:p w14:paraId="7DA3F61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A05BC8" w:rsidRPr="005E11E2" w14:paraId="45E02322" w14:textId="77777777" w:rsidTr="000259B1">
              <w:tc>
                <w:tcPr>
                  <w:tcW w:w="4932" w:type="dxa"/>
                </w:tcPr>
                <w:p w14:paraId="2FCEDB66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Педагогическая библиотека</w:t>
                  </w:r>
                </w:p>
              </w:tc>
              <w:tc>
                <w:tcPr>
                  <w:tcW w:w="4733" w:type="dxa"/>
                </w:tcPr>
                <w:p w14:paraId="2DC3A6BB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http://www.gumer.info/bibliotek_Buks/Pedagog/index.php</w:t>
                  </w:r>
                </w:p>
              </w:tc>
            </w:tr>
            <w:tr w:rsidR="00A05BC8" w:rsidRPr="006D484F" w14:paraId="5D4CE0F3" w14:textId="77777777" w:rsidTr="000259B1">
              <w:tc>
                <w:tcPr>
                  <w:tcW w:w="4932" w:type="dxa"/>
                </w:tcPr>
                <w:p w14:paraId="42B0A8F7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База  профессиональных 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данных  «Мир  психологии»  </w:t>
                  </w:r>
                </w:p>
              </w:tc>
              <w:tc>
                <w:tcPr>
                  <w:tcW w:w="4733" w:type="dxa"/>
                </w:tcPr>
                <w:p w14:paraId="0E4EEEDD" w14:textId="77777777" w:rsidR="000E22EA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http://psychology.net.ru/</w:t>
                  </w:r>
                </w:p>
                <w:p w14:paraId="052E53AE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66F526CE" w14:textId="77777777" w:rsidTr="000259B1">
              <w:tc>
                <w:tcPr>
                  <w:tcW w:w="4932" w:type="dxa"/>
                </w:tcPr>
                <w:p w14:paraId="695EA098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Официальный сайт издательства «Современные проблемы науки и образования</w:t>
                  </w:r>
                </w:p>
              </w:tc>
              <w:tc>
                <w:tcPr>
                  <w:tcW w:w="4733" w:type="dxa"/>
                </w:tcPr>
                <w:p w14:paraId="6E43CAA5" w14:textId="77777777" w:rsidR="00A05BC8" w:rsidRPr="006D484F" w:rsidRDefault="005E11E2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hyperlink r:id="rId12" w:history="1">
                    <w:r w:rsidR="00A05BC8" w:rsidRPr="006D484F">
                      <w:rPr>
                        <w:rStyle w:val="a4"/>
                        <w:sz w:val="28"/>
                        <w:szCs w:val="28"/>
                        <w:lang w:val="ru-RU"/>
                      </w:rPr>
                      <w:t>www.science-education.ru</w:t>
                    </w:r>
                  </w:hyperlink>
                </w:p>
                <w:p w14:paraId="39C21D91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55B9D538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5DE9296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733" w:type="dxa"/>
                </w:tcPr>
                <w:p w14:paraId="26AA77F5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www.gramma.ru </w:t>
                  </w:r>
                </w:p>
                <w:p w14:paraId="74C8C852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20058197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5535A0AE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Федеральный портал «Российское образование»</w:t>
                  </w:r>
                </w:p>
              </w:tc>
              <w:tc>
                <w:tcPr>
                  <w:tcW w:w="4733" w:type="dxa"/>
                </w:tcPr>
                <w:p w14:paraId="05621D2A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www.edu.ru</w:t>
                  </w:r>
                </w:p>
              </w:tc>
            </w:tr>
            <w:tr w:rsidR="00E51E51" w:rsidRPr="006D484F" w14:paraId="0B0C8E54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1986D20" w14:textId="75282D12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Образовательная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платформа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2F9F3DA4" w14:textId="0418DBAE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www.urait.com</w:t>
                  </w:r>
                </w:p>
              </w:tc>
            </w:tr>
            <w:tr w:rsidR="00E51E51" w:rsidRPr="006D484F" w14:paraId="7CEEEDDD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7BBCE682" w14:textId="29AAC65C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Электронная-библиотечная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18E3F9B2" w14:textId="79CB20B8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www.znanium.com</w:t>
                  </w:r>
                </w:p>
              </w:tc>
            </w:tr>
          </w:tbl>
          <w:p w14:paraId="0E495394" w14:textId="77777777" w:rsidR="00795D64" w:rsidRPr="006D484F" w:rsidRDefault="00795D64" w:rsidP="000259B1">
            <w:pPr>
              <w:rPr>
                <w:sz w:val="28"/>
                <w:szCs w:val="28"/>
                <w:lang w:val="ru-RU"/>
              </w:rPr>
            </w:pPr>
          </w:p>
        </w:tc>
      </w:tr>
      <w:tr w:rsidR="00E51E51" w:rsidRPr="006D484F" w14:paraId="036BFCD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2CEBDB94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F537795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14:paraId="701F7F85" w14:textId="77777777" w:rsidR="00E51E51" w:rsidRPr="006D484F" w:rsidRDefault="00E51E51" w:rsidP="000259B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05BC8" w:rsidRPr="005E11E2" w14:paraId="16FEAD83" w14:textId="77777777" w:rsidTr="004A41A4">
        <w:trPr>
          <w:gridAfter w:val="2"/>
          <w:wAfter w:w="27" w:type="dxa"/>
          <w:trHeight w:val="5812"/>
        </w:trPr>
        <w:tc>
          <w:tcPr>
            <w:tcW w:w="20" w:type="dxa"/>
          </w:tcPr>
          <w:p w14:paraId="0FA9B760" w14:textId="77777777" w:rsidR="00A05BC8" w:rsidRPr="006D484F" w:rsidRDefault="00A05BC8" w:rsidP="00A05BC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6"/>
              <w:gridCol w:w="1219"/>
              <w:gridCol w:w="6997"/>
              <w:gridCol w:w="1163"/>
              <w:gridCol w:w="47"/>
            </w:tblGrid>
            <w:tr w:rsidR="00E73586" w:rsidRPr="005E11E2" w14:paraId="38FEC02B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7CEC944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5E11E2" w14:paraId="1792776E" w14:textId="77777777" w:rsidTr="002E4A84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011653" w14:textId="77777777" w:rsidR="00E73586" w:rsidRPr="006D484F" w:rsidRDefault="004F58FC" w:rsidP="00642F9A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bookmarkStart w:id="4" w:name="_Hlk75428467"/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10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ПЕРЕЧЕНЬ ЛИЦЕНЗИОННОГО 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 СВОБОДНО РАСПРОСТРАНЯЕМОГО 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ПРОГРАММНОГО ОБЕСПЕЧЕНИЯ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, В ТОМ ЧИСЛЕ ОТЕЧЕСТВЕННОГО ПРОИЗВОДСТВА</w:t>
                        </w:r>
                      </w:p>
                      <w:bookmarkEnd w:id="4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4"/>
                          <w:gridCol w:w="2018"/>
                          <w:gridCol w:w="2138"/>
                          <w:gridCol w:w="2229"/>
                          <w:gridCol w:w="2383"/>
                        </w:tblGrid>
                        <w:tr w:rsidR="00E51E51" w:rsidRPr="005E11E2" w14:paraId="78FB3A97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5541C3" w14:textId="77777777" w:rsidR="00E51E51" w:rsidRPr="00DB5269" w:rsidRDefault="00E51E51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156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5C8BD52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Комплект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обеспечения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612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113A05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51E51" w:rsidRPr="005E11E2" w14:paraId="56D6D273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039EE7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AF3DB0E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827B1CD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5DD0048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свободно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распространяемое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A6098E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E51E51" w14:paraId="17E959C8" w14:textId="77777777" w:rsidTr="00E51E51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A545B46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3E4992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994846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Антивирус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Kaspersky Endpoint Security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бизнеса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765DEC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FE254B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7D639A" w14:paraId="5EDB62E2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E261596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61703B8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F676CB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938387E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Архиватор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383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DBFF3C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7D639A" w:rsidRPr="005E11E2" w14:paraId="6329EB17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16D59E3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1E0E83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B1FA882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9052E1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3C8386F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7D639A" w:rsidRPr="005E11E2" w14:paraId="720A0EB3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A2CB96E" w14:textId="77777777" w:rsidR="007D639A" w:rsidRPr="00DB5269" w:rsidRDefault="007D639A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D29645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DB785C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A52A1A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4D1421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6F291EE0" w14:textId="77777777" w:rsidR="00E73586" w:rsidRPr="006D484F" w:rsidRDefault="00E73586" w:rsidP="00E51E51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68FC7AC5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5E11E2" w14:paraId="5ED00EDA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201EFAF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p w14:paraId="036910D8" w14:textId="77777777" w:rsidR="007D639A" w:rsidRPr="00434B55" w:rsidRDefault="007D639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5E11E2" w14:paraId="1031AA94" w14:textId="77777777" w:rsidTr="007D639A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8F1BFD" w14:textId="77777777" w:rsidR="00E73586" w:rsidRPr="006D484F" w:rsidRDefault="00E73586" w:rsidP="00642F9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12. МАТЕРИАЛЬНО-ТЕХНИЧЕСКОЕ ОБЕСПЕЧЕНИЕ</w:t>
                        </w:r>
                      </w:p>
                    </w:tc>
                  </w:tr>
                </w:tbl>
                <w:p w14:paraId="5C69B84B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5E11E2" w14:paraId="355DD2FA" w14:textId="77777777" w:rsidTr="00642F9A">
              <w:trPr>
                <w:trHeight w:val="141"/>
              </w:trPr>
              <w:tc>
                <w:tcPr>
                  <w:tcW w:w="45" w:type="dxa"/>
                </w:tcPr>
                <w:p w14:paraId="6ED6B9D4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3EA3E4C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14:paraId="308CED14" w14:textId="77777777" w:rsidR="000206FF" w:rsidRPr="006D484F" w:rsidRDefault="000206FF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14:paraId="296FEDFC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14:paraId="4609AE98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7C7BD31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B2F6C04" w14:textId="77777777" w:rsidR="000206FF" w:rsidRPr="006D484F" w:rsidRDefault="000206FF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Помещения представляют собой учебные аудитории для проведения </w:t>
            </w:r>
            <w:proofErr w:type="gramStart"/>
            <w:r w:rsidRPr="006D484F">
              <w:rPr>
                <w:sz w:val="28"/>
                <w:szCs w:val="28"/>
                <w:lang w:val="ru-RU"/>
              </w:rPr>
              <w:t>учебных</w:t>
            </w:r>
            <w:proofErr w:type="gramEnd"/>
            <w:r w:rsidRPr="006D484F">
              <w:rPr>
                <w:sz w:val="28"/>
                <w:szCs w:val="28"/>
                <w:lang w:val="ru-RU"/>
              </w:rPr>
              <w:t xml:space="preserve"> занятий, предусмотренных прог</w:t>
            </w:r>
            <w:r w:rsidR="00B01C09" w:rsidRPr="006D484F">
              <w:rPr>
                <w:sz w:val="28"/>
                <w:szCs w:val="28"/>
                <w:lang w:val="ru-RU"/>
              </w:rPr>
              <w:t>раммой магистратуры, оснащенные оборудованием</w:t>
            </w:r>
            <w:r w:rsidRPr="006D484F">
              <w:rPr>
                <w:sz w:val="28"/>
                <w:szCs w:val="28"/>
                <w:lang w:val="ru-RU"/>
              </w:rPr>
              <w:t xml:space="preserve"> и техническими средствами обучения.</w:t>
            </w:r>
          </w:p>
          <w:p w14:paraId="754FBE46" w14:textId="77777777" w:rsidR="00C01B52" w:rsidRPr="006D484F" w:rsidRDefault="00C01B52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университета.</w:t>
            </w:r>
          </w:p>
          <w:p w14:paraId="2CC7480B" w14:textId="488D0106" w:rsidR="00E73586" w:rsidRPr="006D484F" w:rsidRDefault="00E73586" w:rsidP="00E73586">
            <w:pPr>
              <w:rPr>
                <w:sz w:val="28"/>
                <w:szCs w:val="28"/>
                <w:lang w:val="ru-RU"/>
              </w:rPr>
            </w:pPr>
          </w:p>
          <w:p w14:paraId="7423A85B" w14:textId="77777777" w:rsidR="00E73586" w:rsidRPr="006D484F" w:rsidRDefault="002D1006" w:rsidP="002D1006">
            <w:pPr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43533735" w14:textId="77777777" w:rsidR="00795D64" w:rsidRPr="006D484F" w:rsidRDefault="00795D64" w:rsidP="00C01B52">
      <w:pPr>
        <w:rPr>
          <w:sz w:val="28"/>
          <w:szCs w:val="28"/>
          <w:lang w:val="ru-RU"/>
        </w:rPr>
      </w:pPr>
    </w:p>
    <w:sectPr w:rsidR="00795D64" w:rsidRPr="006D484F">
      <w:footerReference w:type="default" r:id="rId13"/>
      <w:footerReference w:type="first" r:id="rId14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CA665" w14:textId="77777777" w:rsidR="00900CEA" w:rsidRDefault="00900CEA">
      <w:r>
        <w:separator/>
      </w:r>
    </w:p>
  </w:endnote>
  <w:endnote w:type="continuationSeparator" w:id="0">
    <w:p w14:paraId="1D379CBB" w14:textId="77777777" w:rsidR="00900CEA" w:rsidRDefault="0090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C37725" w14:paraId="6A083FF3" w14:textId="77777777">
      <w:tc>
        <w:tcPr>
          <w:tcW w:w="8796" w:type="dxa"/>
        </w:tcPr>
        <w:p w14:paraId="098D7F94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p w14:paraId="1464104F" w14:textId="77777777" w:rsidR="00C37725" w:rsidRDefault="00C37725">
          <w:pPr>
            <w:pStyle w:val="EmptyLayoutCell"/>
          </w:pPr>
        </w:p>
      </w:tc>
      <w:tc>
        <w:tcPr>
          <w:tcW w:w="180" w:type="dxa"/>
        </w:tcPr>
        <w:p w14:paraId="5DD25B5F" w14:textId="77777777" w:rsidR="00C37725" w:rsidRDefault="00C37725">
          <w:pPr>
            <w:pStyle w:val="EmptyLayoutCell"/>
          </w:pPr>
        </w:p>
      </w:tc>
    </w:tr>
    <w:tr w:rsidR="00C37725" w14:paraId="728044F0" w14:textId="77777777">
      <w:tc>
        <w:tcPr>
          <w:tcW w:w="8796" w:type="dxa"/>
        </w:tcPr>
        <w:p w14:paraId="598A3175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7725" w14:paraId="59857E5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59829BA" w14:textId="77777777" w:rsidR="00C37725" w:rsidRDefault="00C37725"/>
            </w:tc>
          </w:tr>
        </w:tbl>
        <w:p w14:paraId="714CAB2A" w14:textId="77777777" w:rsidR="00C37725" w:rsidRDefault="00C37725"/>
      </w:tc>
      <w:tc>
        <w:tcPr>
          <w:tcW w:w="180" w:type="dxa"/>
        </w:tcPr>
        <w:p w14:paraId="254F691D" w14:textId="77777777" w:rsidR="00C37725" w:rsidRDefault="00C37725">
          <w:pPr>
            <w:pStyle w:val="EmptyLayoutCell"/>
          </w:pPr>
        </w:p>
      </w:tc>
    </w:tr>
  </w:tbl>
  <w:p w14:paraId="3DE1AF5D" w14:textId="77777777" w:rsidR="00C37725" w:rsidRDefault="00C377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C37725" w14:paraId="4048EAA0" w14:textId="77777777">
      <w:tc>
        <w:tcPr>
          <w:tcW w:w="8796" w:type="dxa"/>
        </w:tcPr>
        <w:p w14:paraId="2FBCDE99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p w14:paraId="7BB44F4C" w14:textId="77777777" w:rsidR="00C37725" w:rsidRDefault="00C37725">
          <w:pPr>
            <w:pStyle w:val="EmptyLayoutCell"/>
          </w:pPr>
        </w:p>
      </w:tc>
      <w:tc>
        <w:tcPr>
          <w:tcW w:w="180" w:type="dxa"/>
        </w:tcPr>
        <w:p w14:paraId="4F530DE5" w14:textId="77777777" w:rsidR="00C37725" w:rsidRDefault="00C37725">
          <w:pPr>
            <w:pStyle w:val="EmptyLayoutCell"/>
          </w:pPr>
        </w:p>
      </w:tc>
    </w:tr>
    <w:tr w:rsidR="00C37725" w14:paraId="5384BA90" w14:textId="77777777">
      <w:tc>
        <w:tcPr>
          <w:tcW w:w="8796" w:type="dxa"/>
        </w:tcPr>
        <w:p w14:paraId="485DCD32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7725" w14:paraId="7E93819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195E588" w14:textId="77777777" w:rsidR="00C37725" w:rsidRDefault="00C37725"/>
            </w:tc>
          </w:tr>
        </w:tbl>
        <w:p w14:paraId="7BDFB9B3" w14:textId="77777777" w:rsidR="00C37725" w:rsidRDefault="00C37725"/>
      </w:tc>
      <w:tc>
        <w:tcPr>
          <w:tcW w:w="180" w:type="dxa"/>
        </w:tcPr>
        <w:p w14:paraId="50E3F040" w14:textId="77777777" w:rsidR="00C37725" w:rsidRDefault="00C37725">
          <w:pPr>
            <w:pStyle w:val="EmptyLayoutCell"/>
          </w:pPr>
        </w:p>
      </w:tc>
    </w:tr>
  </w:tbl>
  <w:p w14:paraId="25F6150F" w14:textId="77777777" w:rsidR="00C37725" w:rsidRDefault="00C377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C1C22" w14:textId="77777777" w:rsidR="00900CEA" w:rsidRDefault="00900CEA">
      <w:r>
        <w:separator/>
      </w:r>
    </w:p>
  </w:footnote>
  <w:footnote w:type="continuationSeparator" w:id="0">
    <w:p w14:paraId="2CA33095" w14:textId="77777777" w:rsidR="00900CEA" w:rsidRDefault="00900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ED"/>
    <w:rsid w:val="00001381"/>
    <w:rsid w:val="000206FF"/>
    <w:rsid w:val="000259B1"/>
    <w:rsid w:val="000440A0"/>
    <w:rsid w:val="000606B9"/>
    <w:rsid w:val="000A019D"/>
    <w:rsid w:val="000B3670"/>
    <w:rsid w:val="000B5899"/>
    <w:rsid w:val="000D0122"/>
    <w:rsid w:val="000E22EA"/>
    <w:rsid w:val="000E3064"/>
    <w:rsid w:val="000E6442"/>
    <w:rsid w:val="000F7B25"/>
    <w:rsid w:val="001159A1"/>
    <w:rsid w:val="00125D0A"/>
    <w:rsid w:val="00135D9F"/>
    <w:rsid w:val="0019296D"/>
    <w:rsid w:val="001A0F4B"/>
    <w:rsid w:val="001A5B89"/>
    <w:rsid w:val="001B7890"/>
    <w:rsid w:val="001C39C0"/>
    <w:rsid w:val="001D22C3"/>
    <w:rsid w:val="001D31E0"/>
    <w:rsid w:val="001D591A"/>
    <w:rsid w:val="001D7AF0"/>
    <w:rsid w:val="001E22C0"/>
    <w:rsid w:val="001E5654"/>
    <w:rsid w:val="00223D6F"/>
    <w:rsid w:val="00275644"/>
    <w:rsid w:val="00287571"/>
    <w:rsid w:val="002C47AB"/>
    <w:rsid w:val="002D1006"/>
    <w:rsid w:val="002E4A84"/>
    <w:rsid w:val="002E55C8"/>
    <w:rsid w:val="002F19BC"/>
    <w:rsid w:val="00313E1A"/>
    <w:rsid w:val="003150F7"/>
    <w:rsid w:val="003170D3"/>
    <w:rsid w:val="00336EF6"/>
    <w:rsid w:val="003651E9"/>
    <w:rsid w:val="003A715E"/>
    <w:rsid w:val="003A747D"/>
    <w:rsid w:val="003D493C"/>
    <w:rsid w:val="003F01D5"/>
    <w:rsid w:val="003F5F9B"/>
    <w:rsid w:val="00434046"/>
    <w:rsid w:val="00434B55"/>
    <w:rsid w:val="00447A96"/>
    <w:rsid w:val="00457434"/>
    <w:rsid w:val="00463677"/>
    <w:rsid w:val="00463D03"/>
    <w:rsid w:val="00472EE2"/>
    <w:rsid w:val="004A41A4"/>
    <w:rsid w:val="004B58F4"/>
    <w:rsid w:val="004D10AD"/>
    <w:rsid w:val="004E5C6F"/>
    <w:rsid w:val="004F58FC"/>
    <w:rsid w:val="00512A6D"/>
    <w:rsid w:val="005229A1"/>
    <w:rsid w:val="00523A5A"/>
    <w:rsid w:val="005536C0"/>
    <w:rsid w:val="00582B4F"/>
    <w:rsid w:val="00595CD9"/>
    <w:rsid w:val="005B4B2E"/>
    <w:rsid w:val="005E11E2"/>
    <w:rsid w:val="00617FB3"/>
    <w:rsid w:val="00636C3D"/>
    <w:rsid w:val="00642F9A"/>
    <w:rsid w:val="0064512A"/>
    <w:rsid w:val="00654143"/>
    <w:rsid w:val="006B2BDF"/>
    <w:rsid w:val="006D04CD"/>
    <w:rsid w:val="006D484F"/>
    <w:rsid w:val="0073452E"/>
    <w:rsid w:val="00741014"/>
    <w:rsid w:val="00741161"/>
    <w:rsid w:val="00743F04"/>
    <w:rsid w:val="0075735F"/>
    <w:rsid w:val="007615AE"/>
    <w:rsid w:val="00790ED4"/>
    <w:rsid w:val="0079315B"/>
    <w:rsid w:val="00795D64"/>
    <w:rsid w:val="007A5797"/>
    <w:rsid w:val="007C023A"/>
    <w:rsid w:val="007C1F44"/>
    <w:rsid w:val="007C7601"/>
    <w:rsid w:val="007C7957"/>
    <w:rsid w:val="007D639A"/>
    <w:rsid w:val="008666A7"/>
    <w:rsid w:val="00870D48"/>
    <w:rsid w:val="008E1F52"/>
    <w:rsid w:val="008F05E3"/>
    <w:rsid w:val="008F0DA1"/>
    <w:rsid w:val="008F7996"/>
    <w:rsid w:val="0090037C"/>
    <w:rsid w:val="00900CEA"/>
    <w:rsid w:val="00906B28"/>
    <w:rsid w:val="00917175"/>
    <w:rsid w:val="00986C03"/>
    <w:rsid w:val="009904F2"/>
    <w:rsid w:val="00995F0B"/>
    <w:rsid w:val="009B3763"/>
    <w:rsid w:val="009C2592"/>
    <w:rsid w:val="009C45AF"/>
    <w:rsid w:val="009C4A5A"/>
    <w:rsid w:val="009D33EF"/>
    <w:rsid w:val="009E3747"/>
    <w:rsid w:val="009F22F9"/>
    <w:rsid w:val="00A05BC8"/>
    <w:rsid w:val="00A20A01"/>
    <w:rsid w:val="00A2512A"/>
    <w:rsid w:val="00A65361"/>
    <w:rsid w:val="00A75BDB"/>
    <w:rsid w:val="00A81AF5"/>
    <w:rsid w:val="00A81B27"/>
    <w:rsid w:val="00A83A70"/>
    <w:rsid w:val="00A903E5"/>
    <w:rsid w:val="00AA028F"/>
    <w:rsid w:val="00AA0424"/>
    <w:rsid w:val="00AB5F71"/>
    <w:rsid w:val="00AD1C02"/>
    <w:rsid w:val="00AD740B"/>
    <w:rsid w:val="00AF2316"/>
    <w:rsid w:val="00B01C09"/>
    <w:rsid w:val="00B14649"/>
    <w:rsid w:val="00B16B9E"/>
    <w:rsid w:val="00B5338B"/>
    <w:rsid w:val="00B6522F"/>
    <w:rsid w:val="00B9210E"/>
    <w:rsid w:val="00BA3D24"/>
    <w:rsid w:val="00BC1BDE"/>
    <w:rsid w:val="00BD6E15"/>
    <w:rsid w:val="00BE0627"/>
    <w:rsid w:val="00BE374F"/>
    <w:rsid w:val="00BF4263"/>
    <w:rsid w:val="00BF4991"/>
    <w:rsid w:val="00C01B52"/>
    <w:rsid w:val="00C37725"/>
    <w:rsid w:val="00C40399"/>
    <w:rsid w:val="00C426F9"/>
    <w:rsid w:val="00C431FA"/>
    <w:rsid w:val="00C478FD"/>
    <w:rsid w:val="00C81EAF"/>
    <w:rsid w:val="00C85B36"/>
    <w:rsid w:val="00C92B0C"/>
    <w:rsid w:val="00C9326A"/>
    <w:rsid w:val="00C943AD"/>
    <w:rsid w:val="00CA74D2"/>
    <w:rsid w:val="00CC3016"/>
    <w:rsid w:val="00CD2A46"/>
    <w:rsid w:val="00D17C8C"/>
    <w:rsid w:val="00D512BA"/>
    <w:rsid w:val="00D57E59"/>
    <w:rsid w:val="00D713B7"/>
    <w:rsid w:val="00DB22B3"/>
    <w:rsid w:val="00DB5269"/>
    <w:rsid w:val="00DC1AA2"/>
    <w:rsid w:val="00DF0048"/>
    <w:rsid w:val="00DF3373"/>
    <w:rsid w:val="00E13E58"/>
    <w:rsid w:val="00E17422"/>
    <w:rsid w:val="00E47C82"/>
    <w:rsid w:val="00E51E51"/>
    <w:rsid w:val="00E53BCC"/>
    <w:rsid w:val="00E53D8A"/>
    <w:rsid w:val="00E55CD2"/>
    <w:rsid w:val="00E60F21"/>
    <w:rsid w:val="00E73586"/>
    <w:rsid w:val="00E80431"/>
    <w:rsid w:val="00E93E66"/>
    <w:rsid w:val="00EA6F64"/>
    <w:rsid w:val="00EC164D"/>
    <w:rsid w:val="00ED4492"/>
    <w:rsid w:val="00EE0EF3"/>
    <w:rsid w:val="00EF459B"/>
    <w:rsid w:val="00F013ED"/>
    <w:rsid w:val="00F12D3F"/>
    <w:rsid w:val="00F278BF"/>
    <w:rsid w:val="00F4205A"/>
    <w:rsid w:val="00F52EBD"/>
    <w:rsid w:val="00F77BAD"/>
    <w:rsid w:val="00F96AAE"/>
    <w:rsid w:val="00FA0751"/>
    <w:rsid w:val="00FA1F08"/>
    <w:rsid w:val="00FA7FA4"/>
    <w:rsid w:val="00FC05F4"/>
    <w:rsid w:val="00FC3F53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4D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cience-education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3A93CE-54F6-48F0-B027-84AF1B2F8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E7195-3075-41ED-9F43-5F891989E9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06660C-0306-4824-8BA5-DC63273D6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1963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Железова Татьяна Александровна</cp:lastModifiedBy>
  <cp:revision>11</cp:revision>
  <cp:lastPrinted>2022-07-18T13:21:00Z</cp:lastPrinted>
  <dcterms:created xsi:type="dcterms:W3CDTF">2023-08-07T05:30:00Z</dcterms:created>
  <dcterms:modified xsi:type="dcterms:W3CDTF">2025-07-09T10:15:00Z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